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3B1D12" w14:textId="77777777" w:rsidR="00BE5927" w:rsidRPr="00954014" w:rsidRDefault="00BE5927" w:rsidP="005B38BA">
      <w:pPr>
        <w:tabs>
          <w:tab w:val="left" w:pos="6379"/>
        </w:tabs>
        <w:spacing w:after="0"/>
        <w:ind w:left="6379" w:hanging="142"/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_GoBack"/>
      <w:bookmarkEnd w:id="0"/>
      <w:r w:rsidRPr="00954014">
        <w:rPr>
          <w:rFonts w:ascii="Times New Roman" w:hAnsi="Times New Roman"/>
          <w:color w:val="000000" w:themeColor="text1"/>
          <w:sz w:val="24"/>
          <w:szCs w:val="24"/>
        </w:rPr>
        <w:t>«Утверждаю»</w:t>
      </w:r>
    </w:p>
    <w:p w14:paraId="40C07656" w14:textId="77777777" w:rsidR="005B38BA" w:rsidRPr="00954014" w:rsidRDefault="00BE5927" w:rsidP="00BE5927">
      <w:pPr>
        <w:spacing w:after="0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954014">
        <w:rPr>
          <w:rFonts w:ascii="Times New Roman" w:hAnsi="Times New Roman"/>
          <w:color w:val="000000" w:themeColor="text1"/>
          <w:sz w:val="24"/>
          <w:szCs w:val="24"/>
        </w:rPr>
        <w:t>Заместитель Генерального</w:t>
      </w:r>
    </w:p>
    <w:p w14:paraId="19D740C4" w14:textId="3288A739" w:rsidR="00BE5927" w:rsidRPr="00954014" w:rsidRDefault="00BE5927" w:rsidP="00BE5927">
      <w:pPr>
        <w:spacing w:after="0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954014">
        <w:rPr>
          <w:rFonts w:ascii="Times New Roman" w:hAnsi="Times New Roman"/>
          <w:color w:val="000000" w:themeColor="text1"/>
          <w:sz w:val="24"/>
          <w:szCs w:val="24"/>
        </w:rPr>
        <w:t>директора</w:t>
      </w:r>
      <w:r w:rsidR="00427BA0"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5B38BA" w:rsidRPr="00954014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954014">
        <w:rPr>
          <w:rFonts w:ascii="Times New Roman" w:hAnsi="Times New Roman"/>
          <w:color w:val="000000" w:themeColor="text1"/>
          <w:sz w:val="24"/>
          <w:szCs w:val="24"/>
        </w:rPr>
        <w:t>лавный инженер</w:t>
      </w:r>
    </w:p>
    <w:p w14:paraId="71DC512D" w14:textId="77777777" w:rsidR="00BE5927" w:rsidRPr="00954014" w:rsidRDefault="00BE5927" w:rsidP="00BE5927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954014">
        <w:rPr>
          <w:rFonts w:ascii="Times New Roman" w:hAnsi="Times New Roman"/>
          <w:color w:val="000000" w:themeColor="text1"/>
          <w:sz w:val="24"/>
          <w:szCs w:val="24"/>
        </w:rPr>
        <w:t>ОАО «Сангтудинская ГЭС-1»</w:t>
      </w:r>
    </w:p>
    <w:p w14:paraId="2C233179" w14:textId="68150795" w:rsidR="00BE5927" w:rsidRPr="00954014" w:rsidRDefault="00BE5927" w:rsidP="00BE5927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954014">
        <w:rPr>
          <w:rFonts w:ascii="Times New Roman" w:hAnsi="Times New Roman"/>
          <w:color w:val="000000" w:themeColor="text1"/>
          <w:sz w:val="24"/>
          <w:szCs w:val="24"/>
        </w:rPr>
        <w:t>______________ В.</w:t>
      </w:r>
      <w:r w:rsidR="00C56F06" w:rsidRPr="00954014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954014">
        <w:rPr>
          <w:rFonts w:ascii="Times New Roman" w:hAnsi="Times New Roman"/>
          <w:color w:val="000000" w:themeColor="text1"/>
          <w:sz w:val="24"/>
          <w:szCs w:val="24"/>
        </w:rPr>
        <w:t>. Ко</w:t>
      </w:r>
      <w:r w:rsidR="00C56F06" w:rsidRPr="00954014">
        <w:rPr>
          <w:rFonts w:ascii="Times New Roman" w:hAnsi="Times New Roman"/>
          <w:color w:val="000000" w:themeColor="text1"/>
          <w:sz w:val="24"/>
          <w:szCs w:val="24"/>
        </w:rPr>
        <w:t>зло</w:t>
      </w:r>
      <w:r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в </w:t>
      </w:r>
    </w:p>
    <w:p w14:paraId="08948D38" w14:textId="77777777" w:rsidR="005765F6" w:rsidRPr="002E557D" w:rsidRDefault="005765F6" w:rsidP="005765F6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2E557D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2E557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u w:val="single"/>
        </w:rPr>
        <w:t>19</w:t>
      </w:r>
      <w:proofErr w:type="gramEnd"/>
      <w:r w:rsidRPr="002E557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Pr="002E557D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Pr="002E557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color w:val="000000" w:themeColor="text1"/>
          <w:sz w:val="24"/>
          <w:szCs w:val="24"/>
          <w:u w:val="single"/>
        </w:rPr>
        <w:t>декабря</w:t>
      </w:r>
      <w:r w:rsidRPr="002E557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Pr="002E557D">
        <w:rPr>
          <w:rFonts w:ascii="Times New Roman" w:hAnsi="Times New Roman"/>
          <w:color w:val="000000" w:themeColor="text1"/>
          <w:sz w:val="24"/>
          <w:szCs w:val="24"/>
        </w:rPr>
        <w:t>2024 г.</w:t>
      </w:r>
    </w:p>
    <w:p w14:paraId="0FC136E6" w14:textId="77777777" w:rsidR="00A1113F" w:rsidRPr="00954014" w:rsidRDefault="00A1113F" w:rsidP="00A1113F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54014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товара</w:t>
      </w:r>
    </w:p>
    <w:p w14:paraId="70B99F39" w14:textId="0A89B9EC" w:rsidR="004E529C" w:rsidRPr="00954014" w:rsidRDefault="004E529C" w:rsidP="00D1643A">
      <w:pPr>
        <w:spacing w:after="0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</w:pPr>
      <w:r w:rsidRPr="00954014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Основание: </w:t>
      </w:r>
      <w:r w:rsidR="005765F6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ГКПЗ 2025 года, лот №</w:t>
      </w:r>
      <w:r w:rsidR="00AC3868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 </w:t>
      </w:r>
      <w:r w:rsidR="005765F6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25.000008 «Приобретение бытовой техники» (</w:t>
      </w:r>
      <w:r w:rsidR="005765F6" w:rsidRPr="00656D8E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Инвестиционная программа</w:t>
      </w:r>
      <w:r w:rsidR="005765F6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, код проекта </w:t>
      </w:r>
      <w:r w:rsidR="005765F6" w:rsidRPr="00584E1C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55.01.0253</w:t>
      </w:r>
      <w:r w:rsidR="005765F6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)</w:t>
      </w:r>
      <w:r w:rsidR="005765F6" w:rsidRPr="00656D8E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.</w:t>
      </w:r>
    </w:p>
    <w:p w14:paraId="51EBAE5E" w14:textId="3311C761" w:rsidR="00BE5927" w:rsidRPr="00954014" w:rsidRDefault="00A1113F" w:rsidP="00D1643A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color w:val="000000" w:themeColor="text1"/>
          <w:sz w:val="24"/>
          <w:szCs w:val="24"/>
        </w:rPr>
      </w:pPr>
      <w:r w:rsidRPr="00954014">
        <w:rPr>
          <w:b w:val="0"/>
          <w:color w:val="000000" w:themeColor="text1"/>
          <w:sz w:val="24"/>
          <w:szCs w:val="24"/>
        </w:rPr>
        <w:t xml:space="preserve">Наименование закупки: </w:t>
      </w:r>
      <w:r w:rsidR="00D1643A" w:rsidRPr="00954014">
        <w:rPr>
          <w:b w:val="0"/>
          <w:color w:val="000000" w:themeColor="text1"/>
          <w:sz w:val="24"/>
          <w:szCs w:val="24"/>
        </w:rPr>
        <w:t xml:space="preserve">Обогреватель </w:t>
      </w:r>
      <w:r w:rsidR="007C67D5" w:rsidRPr="00954014">
        <w:rPr>
          <w:b w:val="0"/>
          <w:color w:val="000000" w:themeColor="text1"/>
          <w:sz w:val="24"/>
          <w:szCs w:val="24"/>
        </w:rPr>
        <w:t>конвекционный</w:t>
      </w:r>
      <w:r w:rsidR="00C56F06" w:rsidRPr="00954014">
        <w:rPr>
          <w:b w:val="0"/>
          <w:color w:val="000000" w:themeColor="text1"/>
          <w:sz w:val="24"/>
          <w:szCs w:val="24"/>
        </w:rPr>
        <w:t xml:space="preserve"> </w:t>
      </w:r>
      <w:proofErr w:type="spellStart"/>
      <w:r w:rsidR="00D1643A" w:rsidRPr="00954014">
        <w:rPr>
          <w:b w:val="0"/>
          <w:color w:val="000000" w:themeColor="text1"/>
          <w:sz w:val="24"/>
          <w:szCs w:val="24"/>
          <w:lang w:val="en-US"/>
        </w:rPr>
        <w:t>Ballu</w:t>
      </w:r>
      <w:proofErr w:type="spellEnd"/>
      <w:r w:rsidR="00D1643A" w:rsidRPr="00954014">
        <w:rPr>
          <w:b w:val="0"/>
          <w:color w:val="000000" w:themeColor="text1"/>
          <w:sz w:val="24"/>
          <w:szCs w:val="24"/>
        </w:rPr>
        <w:t xml:space="preserve"> </w:t>
      </w:r>
      <w:r w:rsidR="00C56F06" w:rsidRPr="00954014">
        <w:rPr>
          <w:b w:val="0"/>
          <w:color w:val="000000" w:themeColor="text1"/>
          <w:sz w:val="24"/>
          <w:szCs w:val="24"/>
          <w:lang w:val="en-US"/>
        </w:rPr>
        <w:t>E</w:t>
      </w:r>
      <w:r w:rsidR="00D1643A" w:rsidRPr="00954014">
        <w:rPr>
          <w:b w:val="0"/>
          <w:color w:val="000000" w:themeColor="text1"/>
          <w:sz w:val="24"/>
          <w:szCs w:val="24"/>
          <w:lang w:val="en-US"/>
        </w:rPr>
        <w:t>nzo</w:t>
      </w:r>
      <w:r w:rsidR="00C56F06" w:rsidRPr="00954014">
        <w:rPr>
          <w:b w:val="0"/>
          <w:color w:val="000000" w:themeColor="text1"/>
          <w:sz w:val="24"/>
          <w:szCs w:val="24"/>
        </w:rPr>
        <w:t xml:space="preserve"> </w:t>
      </w:r>
      <w:r w:rsidR="00C56F06" w:rsidRPr="00954014">
        <w:rPr>
          <w:b w:val="0"/>
          <w:color w:val="000000" w:themeColor="text1"/>
          <w:sz w:val="24"/>
          <w:szCs w:val="24"/>
          <w:lang w:val="en-US"/>
        </w:rPr>
        <w:t>BEC</w:t>
      </w:r>
      <w:r w:rsidR="00C56F06" w:rsidRPr="00954014">
        <w:rPr>
          <w:b w:val="0"/>
          <w:color w:val="000000" w:themeColor="text1"/>
          <w:sz w:val="24"/>
          <w:szCs w:val="24"/>
        </w:rPr>
        <w:t>/</w:t>
      </w:r>
      <w:r w:rsidR="00C56F06" w:rsidRPr="00954014">
        <w:rPr>
          <w:b w:val="0"/>
          <w:color w:val="000000" w:themeColor="text1"/>
          <w:sz w:val="24"/>
          <w:szCs w:val="24"/>
          <w:lang w:val="en-US"/>
        </w:rPr>
        <w:t>EZMR</w:t>
      </w:r>
      <w:r w:rsidR="00C56F06" w:rsidRPr="00954014">
        <w:rPr>
          <w:b w:val="0"/>
          <w:color w:val="000000" w:themeColor="text1"/>
          <w:sz w:val="24"/>
          <w:szCs w:val="24"/>
        </w:rPr>
        <w:t>-2000</w:t>
      </w:r>
      <w:r w:rsidR="002168B6" w:rsidRPr="00954014">
        <w:rPr>
          <w:b w:val="0"/>
          <w:sz w:val="24"/>
          <w:szCs w:val="24"/>
          <w:shd w:val="clear" w:color="auto" w:fill="FFFFFF"/>
        </w:rPr>
        <w:t> </w:t>
      </w:r>
      <w:r w:rsidR="00BE5927" w:rsidRPr="00954014">
        <w:rPr>
          <w:b w:val="0"/>
          <w:bCs w:val="0"/>
          <w:color w:val="000000" w:themeColor="text1"/>
          <w:sz w:val="24"/>
          <w:szCs w:val="24"/>
        </w:rPr>
        <w:t xml:space="preserve">(далее – </w:t>
      </w:r>
      <w:r w:rsidR="00301492" w:rsidRPr="00954014">
        <w:rPr>
          <w:b w:val="0"/>
          <w:bCs w:val="0"/>
          <w:color w:val="000000" w:themeColor="text1"/>
          <w:sz w:val="24"/>
          <w:szCs w:val="24"/>
        </w:rPr>
        <w:t>Климатическая т</w:t>
      </w:r>
      <w:r w:rsidR="00BE5927" w:rsidRPr="00954014">
        <w:rPr>
          <w:b w:val="0"/>
          <w:bCs w:val="0"/>
          <w:color w:val="000000" w:themeColor="text1"/>
          <w:sz w:val="24"/>
          <w:szCs w:val="24"/>
        </w:rPr>
        <w:t>ехника).</w:t>
      </w:r>
    </w:p>
    <w:p w14:paraId="51241AE0" w14:textId="491F9857" w:rsidR="004E529C" w:rsidRPr="00954014" w:rsidRDefault="004E529C" w:rsidP="00D1643A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color w:val="000000" w:themeColor="text1"/>
          <w:sz w:val="24"/>
          <w:szCs w:val="24"/>
        </w:rPr>
      </w:pPr>
      <w:r w:rsidRPr="00954014">
        <w:rPr>
          <w:b w:val="0"/>
          <w:bCs w:val="0"/>
          <w:color w:val="000000" w:themeColor="text1"/>
          <w:sz w:val="24"/>
          <w:szCs w:val="24"/>
        </w:rPr>
        <w:t xml:space="preserve">Начальная (предельная) стоимость поставки – </w:t>
      </w:r>
      <w:r w:rsidR="005765F6">
        <w:rPr>
          <w:b w:val="0"/>
          <w:bCs w:val="0"/>
          <w:color w:val="000000" w:themeColor="text1"/>
          <w:sz w:val="24"/>
          <w:szCs w:val="24"/>
        </w:rPr>
        <w:t>12 595,43 (</w:t>
      </w:r>
      <w:r w:rsidR="00AC3868">
        <w:rPr>
          <w:b w:val="0"/>
          <w:bCs w:val="0"/>
          <w:color w:val="000000" w:themeColor="text1"/>
          <w:sz w:val="24"/>
          <w:szCs w:val="24"/>
        </w:rPr>
        <w:t>Д</w:t>
      </w:r>
      <w:r w:rsidR="005765F6">
        <w:rPr>
          <w:b w:val="0"/>
          <w:bCs w:val="0"/>
          <w:color w:val="000000" w:themeColor="text1"/>
          <w:sz w:val="24"/>
          <w:szCs w:val="24"/>
        </w:rPr>
        <w:t xml:space="preserve">венадцать тысяч пятьсот девяносто пять сомони, сорок три </w:t>
      </w:r>
      <w:proofErr w:type="spellStart"/>
      <w:r w:rsidR="005765F6">
        <w:rPr>
          <w:b w:val="0"/>
          <w:bCs w:val="0"/>
          <w:color w:val="000000" w:themeColor="text1"/>
          <w:sz w:val="24"/>
          <w:szCs w:val="24"/>
        </w:rPr>
        <w:t>дирам</w:t>
      </w:r>
      <w:proofErr w:type="spellEnd"/>
      <w:r w:rsidR="005765F6">
        <w:rPr>
          <w:b w:val="0"/>
          <w:bCs w:val="0"/>
          <w:color w:val="000000" w:themeColor="text1"/>
          <w:sz w:val="24"/>
          <w:szCs w:val="24"/>
        </w:rPr>
        <w:t>)</w:t>
      </w:r>
      <w:r w:rsidR="00AC3868">
        <w:rPr>
          <w:b w:val="0"/>
          <w:bCs w:val="0"/>
          <w:color w:val="000000" w:themeColor="text1"/>
          <w:sz w:val="24"/>
          <w:szCs w:val="24"/>
        </w:rPr>
        <w:t xml:space="preserve"> сомони</w:t>
      </w:r>
      <w:r w:rsidRPr="00954014">
        <w:rPr>
          <w:b w:val="0"/>
          <w:bCs w:val="0"/>
          <w:color w:val="000000" w:themeColor="text1"/>
          <w:sz w:val="24"/>
          <w:szCs w:val="24"/>
        </w:rPr>
        <w:t>.</w:t>
      </w:r>
    </w:p>
    <w:p w14:paraId="70E9D0D0" w14:textId="77777777" w:rsidR="00A1113F" w:rsidRPr="00954014" w:rsidRDefault="00A1113F" w:rsidP="00A1113F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954014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54FC9E8B" w14:textId="3B985538" w:rsidR="00E55379" w:rsidRPr="00954014" w:rsidRDefault="00A1113F" w:rsidP="00563185">
      <w:pPr>
        <w:pStyle w:val="1"/>
        <w:shd w:val="clear" w:color="auto" w:fill="FFFFFF"/>
        <w:spacing w:before="0" w:beforeAutospacing="0" w:after="225" w:afterAutospacing="0"/>
        <w:jc w:val="center"/>
        <w:rPr>
          <w:rFonts w:eastAsia="Calibri"/>
          <w:bCs w:val="0"/>
          <w:color w:val="000000" w:themeColor="text1"/>
          <w:kern w:val="0"/>
          <w:sz w:val="24"/>
          <w:szCs w:val="24"/>
          <w:lang w:eastAsia="en-US"/>
        </w:rPr>
      </w:pPr>
      <w:r w:rsidRPr="00954014">
        <w:rPr>
          <w:color w:val="000000" w:themeColor="text1"/>
          <w:sz w:val="24"/>
        </w:rPr>
        <w:t xml:space="preserve">Заказ на поставку </w:t>
      </w:r>
      <w:r w:rsidR="00C56F06" w:rsidRPr="00954014">
        <w:rPr>
          <w:color w:val="000000" w:themeColor="text1"/>
          <w:sz w:val="24"/>
          <w:szCs w:val="24"/>
        </w:rPr>
        <w:t>обогревател</w:t>
      </w:r>
      <w:r w:rsidR="00D1643A" w:rsidRPr="00954014">
        <w:rPr>
          <w:color w:val="000000" w:themeColor="text1"/>
          <w:sz w:val="24"/>
          <w:szCs w:val="24"/>
        </w:rPr>
        <w:t xml:space="preserve">я </w:t>
      </w:r>
      <w:r w:rsidR="000F3794" w:rsidRPr="00954014">
        <w:rPr>
          <w:color w:val="000000" w:themeColor="text1"/>
          <w:sz w:val="24"/>
          <w:szCs w:val="24"/>
        </w:rPr>
        <w:t>конвекционного</w:t>
      </w:r>
      <w:r w:rsidR="00C57258" w:rsidRPr="00954014">
        <w:rPr>
          <w:color w:val="000000" w:themeColor="text1"/>
          <w:sz w:val="24"/>
          <w:szCs w:val="24"/>
        </w:rPr>
        <w:t xml:space="preserve"> </w:t>
      </w:r>
      <w:proofErr w:type="spellStart"/>
      <w:r w:rsidR="00C57258" w:rsidRPr="00954014">
        <w:rPr>
          <w:color w:val="000000" w:themeColor="text1"/>
          <w:sz w:val="24"/>
          <w:szCs w:val="24"/>
          <w:lang w:val="en-US"/>
        </w:rPr>
        <w:t>Ballu</w:t>
      </w:r>
      <w:proofErr w:type="spellEnd"/>
      <w:r w:rsidR="00C57258" w:rsidRPr="00954014">
        <w:rPr>
          <w:color w:val="000000" w:themeColor="text1"/>
          <w:sz w:val="24"/>
          <w:szCs w:val="24"/>
        </w:rPr>
        <w:t xml:space="preserve"> </w:t>
      </w:r>
      <w:r w:rsidR="00C57258" w:rsidRPr="00954014">
        <w:rPr>
          <w:color w:val="000000" w:themeColor="text1"/>
          <w:sz w:val="24"/>
          <w:szCs w:val="24"/>
          <w:lang w:val="en-US"/>
        </w:rPr>
        <w:t>Enzo</w:t>
      </w:r>
      <w:r w:rsidR="00C56F06" w:rsidRPr="00954014">
        <w:rPr>
          <w:color w:val="000000" w:themeColor="text1"/>
          <w:sz w:val="24"/>
          <w:szCs w:val="24"/>
        </w:rPr>
        <w:t xml:space="preserve"> </w:t>
      </w:r>
      <w:r w:rsidR="00C56F06" w:rsidRPr="00954014">
        <w:rPr>
          <w:color w:val="000000" w:themeColor="text1"/>
          <w:sz w:val="24"/>
          <w:szCs w:val="24"/>
          <w:lang w:val="en-US"/>
        </w:rPr>
        <w:t>BEC</w:t>
      </w:r>
      <w:r w:rsidR="00C56F06" w:rsidRPr="00954014">
        <w:rPr>
          <w:color w:val="000000" w:themeColor="text1"/>
          <w:sz w:val="24"/>
          <w:szCs w:val="24"/>
        </w:rPr>
        <w:t>/</w:t>
      </w:r>
      <w:r w:rsidR="00C56F06" w:rsidRPr="00954014">
        <w:rPr>
          <w:color w:val="000000" w:themeColor="text1"/>
          <w:sz w:val="24"/>
          <w:szCs w:val="24"/>
          <w:lang w:val="en-US"/>
        </w:rPr>
        <w:t>EZMR</w:t>
      </w:r>
      <w:r w:rsidR="00C56F06" w:rsidRPr="00954014">
        <w:rPr>
          <w:color w:val="000000" w:themeColor="text1"/>
          <w:sz w:val="24"/>
          <w:szCs w:val="24"/>
        </w:rPr>
        <w:t>-2000</w:t>
      </w:r>
    </w:p>
    <w:p w14:paraId="7A5B1262" w14:textId="0DCB5A55" w:rsidR="00700755" w:rsidRPr="00954014" w:rsidRDefault="00A1113F" w:rsidP="00D1643A">
      <w:pPr>
        <w:pStyle w:val="a7"/>
        <w:numPr>
          <w:ilvl w:val="0"/>
          <w:numId w:val="18"/>
        </w:numPr>
        <w:tabs>
          <w:tab w:val="left" w:pos="993"/>
        </w:tabs>
        <w:spacing w:after="120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54014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9449A6" w:rsidRPr="00954014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12DD3C48" w14:textId="1392C623" w:rsidR="00594C3E" w:rsidRPr="00954014" w:rsidRDefault="00A1113F" w:rsidP="00EA0332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5401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 производитель – </w:t>
      </w:r>
      <w:r w:rsidR="00D1643A" w:rsidRPr="00954014">
        <w:rPr>
          <w:rFonts w:ascii="Times New Roman" w:hAnsi="Times New Roman"/>
          <w:color w:val="000000" w:themeColor="text1"/>
          <w:sz w:val="24"/>
          <w:szCs w:val="24"/>
        </w:rPr>
        <w:t>РФ</w:t>
      </w:r>
      <w:r w:rsidR="001B2099" w:rsidRPr="0095401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C5E413D" w14:textId="1FAED83B" w:rsidR="00594C3E" w:rsidRPr="00954014" w:rsidRDefault="00A1113F" w:rsidP="00EA0332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54014">
        <w:rPr>
          <w:rFonts w:ascii="Times New Roman" w:hAnsi="Times New Roman"/>
          <w:i/>
          <w:color w:val="000000" w:themeColor="text1"/>
          <w:sz w:val="24"/>
          <w:szCs w:val="24"/>
        </w:rPr>
        <w:t>Производитель</w:t>
      </w:r>
      <w:r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95401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211647" w:rsidRPr="00954014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C56F06" w:rsidRPr="00954014">
        <w:rPr>
          <w:rFonts w:ascii="Times New Roman" w:hAnsi="Times New Roman"/>
          <w:color w:val="000000" w:themeColor="text1"/>
          <w:sz w:val="24"/>
          <w:szCs w:val="24"/>
        </w:rPr>
        <w:t>Ижевский завод тепловой техники</w:t>
      </w:r>
      <w:r w:rsidR="00211647" w:rsidRPr="00954014">
        <w:rPr>
          <w:rFonts w:ascii="Times New Roman" w:hAnsi="Times New Roman"/>
          <w:color w:val="000000" w:themeColor="text1"/>
          <w:sz w:val="24"/>
          <w:szCs w:val="24"/>
        </w:rPr>
        <w:t>».</w:t>
      </w:r>
    </w:p>
    <w:p w14:paraId="56F9AC02" w14:textId="49B30663" w:rsidR="00A1113F" w:rsidRPr="00954014" w:rsidRDefault="00A1113F" w:rsidP="00DF25C0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5401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</w:t>
      </w:r>
      <w:r w:rsidRPr="0095401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2168B6"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3791B"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10 </w:t>
      </w:r>
      <w:r w:rsidR="00A73C6C" w:rsidRPr="00954014">
        <w:rPr>
          <w:rFonts w:ascii="Times New Roman" w:hAnsi="Times New Roman"/>
          <w:color w:val="000000" w:themeColor="text1"/>
          <w:sz w:val="24"/>
          <w:szCs w:val="24"/>
        </w:rPr>
        <w:t>шт</w:t>
      </w:r>
      <w:r w:rsidR="0007386A" w:rsidRPr="0095401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238613E" w14:textId="10914076" w:rsidR="00B03073" w:rsidRPr="00954014" w:rsidRDefault="00A1113F" w:rsidP="00EA0332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54014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упаковке и её маркировке</w:t>
      </w:r>
      <w:r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6988" w:rsidRPr="0095401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95401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E6988" w:rsidRPr="00954014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Климатическая т</w:t>
      </w:r>
      <w:r w:rsidR="00BE5927" w:rsidRPr="00954014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ехника должна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</w:t>
      </w:r>
      <w:r w:rsidR="00B03073" w:rsidRPr="00954014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B03073" w:rsidRPr="00954014">
        <w:rPr>
          <w:rFonts w:ascii="Times New Roman" w:hAnsi="Times New Roman"/>
          <w:color w:val="000000"/>
          <w:sz w:val="24"/>
          <w:szCs w:val="24"/>
        </w:rPr>
        <w:t>Упаковка невозвратная</w:t>
      </w:r>
      <w:r w:rsidR="00B03073" w:rsidRPr="00954014">
        <w:rPr>
          <w:rFonts w:ascii="Times New Roman" w:hAnsi="Times New Roman"/>
          <w:sz w:val="24"/>
          <w:szCs w:val="24"/>
        </w:rPr>
        <w:t>.</w:t>
      </w:r>
    </w:p>
    <w:p w14:paraId="04D5A5CE" w14:textId="77777777" w:rsidR="001906E5" w:rsidRPr="001906E5" w:rsidRDefault="00326F43" w:rsidP="000F55F0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1906E5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1906E5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1906E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1906E5" w:rsidRPr="00CD33D4">
        <w:rPr>
          <w:rFonts w:ascii="Times New Roman" w:hAnsi="Times New Roman"/>
          <w:sz w:val="24"/>
          <w:szCs w:val="24"/>
        </w:rPr>
        <w:t xml:space="preserve">Республика Таджикистан, </w:t>
      </w:r>
      <w:proofErr w:type="spellStart"/>
      <w:r w:rsidR="001906E5" w:rsidRPr="00CD33D4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1906E5" w:rsidRPr="00CD33D4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1906E5" w:rsidRPr="00CD33D4">
        <w:rPr>
          <w:rFonts w:ascii="Times New Roman" w:hAnsi="Times New Roman"/>
          <w:sz w:val="24"/>
          <w:szCs w:val="24"/>
        </w:rPr>
        <w:t>Сангтуда</w:t>
      </w:r>
      <w:proofErr w:type="spellEnd"/>
      <w:r w:rsidR="001906E5" w:rsidRPr="00CD33D4">
        <w:rPr>
          <w:rFonts w:ascii="Times New Roman" w:hAnsi="Times New Roman"/>
          <w:sz w:val="24"/>
          <w:szCs w:val="24"/>
        </w:rPr>
        <w:t>, производственная территория Сангтудинской ГЭС-1 на условиях поставки D</w:t>
      </w:r>
      <w:r w:rsidR="001906E5" w:rsidRPr="00CD33D4">
        <w:rPr>
          <w:rFonts w:ascii="Times New Roman" w:hAnsi="Times New Roman"/>
          <w:sz w:val="24"/>
          <w:szCs w:val="24"/>
          <w:lang w:val="en-US"/>
        </w:rPr>
        <w:t>D</w:t>
      </w:r>
      <w:r w:rsidR="001906E5" w:rsidRPr="00CD33D4">
        <w:rPr>
          <w:rFonts w:ascii="Times New Roman" w:hAnsi="Times New Roman"/>
          <w:sz w:val="24"/>
          <w:szCs w:val="24"/>
        </w:rPr>
        <w:t>P Инкотермс 2010</w:t>
      </w:r>
      <w:r w:rsidR="001906E5">
        <w:rPr>
          <w:rFonts w:ascii="Times New Roman" w:hAnsi="Times New Roman"/>
          <w:sz w:val="24"/>
          <w:szCs w:val="24"/>
        </w:rPr>
        <w:t xml:space="preserve">. </w:t>
      </w:r>
      <w:r w:rsidR="001906E5" w:rsidRPr="00E041AA">
        <w:rPr>
          <w:rFonts w:ascii="Times New Roman" w:hAnsi="Times New Roman"/>
          <w:color w:val="000000" w:themeColor="text1"/>
          <w:sz w:val="24"/>
          <w:szCs w:val="24"/>
        </w:rPr>
        <w:t>Транспортировка возможна всеми видами транспорта при условии защиты товара от атмосферных и механических повреждений.</w:t>
      </w:r>
    </w:p>
    <w:p w14:paraId="37D060A1" w14:textId="5F6D72B0" w:rsidR="00A1113F" w:rsidRPr="001906E5" w:rsidRDefault="00A1113F" w:rsidP="000F55F0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1906E5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 оплаты</w:t>
      </w:r>
      <w:r w:rsidRPr="001906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06687" w:rsidRPr="001906E5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1906E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706687" w:rsidRPr="001906E5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872787" w:rsidRPr="001906E5">
        <w:rPr>
          <w:rFonts w:ascii="Times New Roman" w:hAnsi="Times New Roman"/>
          <w:color w:val="000000" w:themeColor="text1"/>
          <w:sz w:val="24"/>
          <w:szCs w:val="24"/>
        </w:rPr>
        <w:t>Климатической т</w:t>
      </w:r>
      <w:r w:rsidR="00284805" w:rsidRPr="001906E5">
        <w:rPr>
          <w:rFonts w:ascii="Times New Roman" w:hAnsi="Times New Roman"/>
          <w:color w:val="000000" w:themeColor="text1"/>
          <w:sz w:val="24"/>
          <w:szCs w:val="24"/>
        </w:rPr>
        <w:t>ехники</w:t>
      </w:r>
      <w:r w:rsidR="00706687" w:rsidRPr="001906E5">
        <w:rPr>
          <w:rFonts w:ascii="Times New Roman" w:hAnsi="Times New Roman"/>
          <w:color w:val="000000" w:themeColor="text1"/>
          <w:sz w:val="24"/>
          <w:szCs w:val="24"/>
        </w:rPr>
        <w:t xml:space="preserve"> на расчетный счет </w:t>
      </w:r>
      <w:r w:rsidR="00590917" w:rsidRPr="001906E5">
        <w:rPr>
          <w:rFonts w:ascii="Times New Roman" w:hAnsi="Times New Roman"/>
          <w:color w:val="000000" w:themeColor="text1"/>
          <w:sz w:val="24"/>
          <w:szCs w:val="24"/>
        </w:rPr>
        <w:t>Участника</w:t>
      </w:r>
      <w:r w:rsidR="00706687" w:rsidRPr="001906E5">
        <w:rPr>
          <w:rFonts w:ascii="Times New Roman" w:hAnsi="Times New Roman"/>
          <w:color w:val="000000" w:themeColor="text1"/>
          <w:sz w:val="24"/>
          <w:szCs w:val="24"/>
        </w:rPr>
        <w:t xml:space="preserve">. Полный расчет производится в течение </w:t>
      </w:r>
      <w:r w:rsidR="00762A1A" w:rsidRPr="001906E5">
        <w:rPr>
          <w:rFonts w:ascii="Times New Roman" w:hAnsi="Times New Roman"/>
          <w:color w:val="000000" w:themeColor="text1"/>
          <w:sz w:val="24"/>
          <w:szCs w:val="24"/>
        </w:rPr>
        <w:t>30</w:t>
      </w:r>
      <w:r w:rsidR="00706687" w:rsidRPr="001906E5">
        <w:rPr>
          <w:rFonts w:ascii="Times New Roman" w:hAnsi="Times New Roman"/>
          <w:color w:val="000000" w:themeColor="text1"/>
          <w:sz w:val="24"/>
          <w:szCs w:val="24"/>
        </w:rPr>
        <w:t xml:space="preserve"> рабочих дней после п</w:t>
      </w:r>
      <w:r w:rsidR="001E1D0D" w:rsidRPr="001906E5">
        <w:rPr>
          <w:rFonts w:ascii="Times New Roman" w:hAnsi="Times New Roman"/>
          <w:color w:val="000000" w:themeColor="text1"/>
          <w:sz w:val="24"/>
          <w:szCs w:val="24"/>
        </w:rPr>
        <w:t xml:space="preserve">одписания акта приема-передачи </w:t>
      </w:r>
      <w:r w:rsidR="00872787" w:rsidRPr="001906E5">
        <w:rPr>
          <w:rFonts w:ascii="Times New Roman" w:hAnsi="Times New Roman"/>
          <w:color w:val="000000" w:themeColor="text1"/>
          <w:sz w:val="24"/>
          <w:szCs w:val="24"/>
        </w:rPr>
        <w:t>Климатической техники</w:t>
      </w:r>
      <w:r w:rsidR="00706687" w:rsidRPr="001906E5">
        <w:rPr>
          <w:rFonts w:ascii="Times New Roman" w:hAnsi="Times New Roman"/>
          <w:color w:val="000000" w:themeColor="text1"/>
          <w:sz w:val="24"/>
          <w:szCs w:val="24"/>
        </w:rPr>
        <w:t xml:space="preserve"> на основании выставленного счета.</w:t>
      </w:r>
    </w:p>
    <w:p w14:paraId="04DDE758" w14:textId="77777777" w:rsidR="005765F6" w:rsidRDefault="00CE0057" w:rsidP="00EA0332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765F6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поставки</w:t>
      </w:r>
      <w:r w:rsidRPr="005765F6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5765F6">
        <w:rPr>
          <w:rFonts w:ascii="Times New Roman" w:hAnsi="Times New Roman"/>
          <w:color w:val="000000" w:themeColor="text1"/>
          <w:sz w:val="24"/>
          <w:szCs w:val="24"/>
        </w:rPr>
        <w:t>С 01.03.2025 г. по 31.05.2025 г</w:t>
      </w:r>
      <w:r w:rsidR="005765F6" w:rsidRPr="00656D8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017D276" w14:textId="5000D2DD" w:rsidR="00D34E31" w:rsidRPr="005765F6" w:rsidRDefault="00103505" w:rsidP="00EA0332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765F6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5765F6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дополнительным услугам</w:t>
      </w:r>
      <w:r w:rsidRPr="005765F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54698" w:rsidRPr="005765F6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CC5728" w:rsidRPr="005765F6">
        <w:rPr>
          <w:rStyle w:val="a5"/>
          <w:rFonts w:eastAsia="Calibri"/>
          <w:b w:val="0"/>
          <w:color w:val="000000" w:themeColor="text1"/>
          <w:sz w:val="24"/>
        </w:rPr>
        <w:t xml:space="preserve"> </w:t>
      </w:r>
      <w:r w:rsidR="00590917" w:rsidRPr="005765F6">
        <w:rPr>
          <w:rStyle w:val="a5"/>
          <w:rFonts w:eastAsia="Calibri"/>
          <w:b w:val="0"/>
          <w:color w:val="000000" w:themeColor="text1"/>
          <w:sz w:val="24"/>
        </w:rPr>
        <w:t xml:space="preserve">Не </w:t>
      </w:r>
      <w:r w:rsidR="00F95236" w:rsidRPr="005765F6">
        <w:rPr>
          <w:rStyle w:val="a5"/>
          <w:rFonts w:eastAsia="Calibri"/>
          <w:b w:val="0"/>
          <w:color w:val="000000" w:themeColor="text1"/>
          <w:sz w:val="24"/>
        </w:rPr>
        <w:t>устанавливаются</w:t>
      </w:r>
      <w:r w:rsidR="00B473B7" w:rsidRPr="005765F6">
        <w:rPr>
          <w:rStyle w:val="a5"/>
          <w:rFonts w:eastAsia="Calibri"/>
          <w:b w:val="0"/>
          <w:color w:val="000000" w:themeColor="text1"/>
          <w:sz w:val="24"/>
        </w:rPr>
        <w:t>.</w:t>
      </w:r>
    </w:p>
    <w:p w14:paraId="7B027E4D" w14:textId="0C2522AD" w:rsidR="00BE5927" w:rsidRPr="00954014" w:rsidRDefault="00103505" w:rsidP="00EA0332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54014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954014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сроку и условиям гарантийного обслуживания</w:t>
      </w:r>
      <w:r w:rsidR="00A1113F"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="00A1113F" w:rsidRPr="0095401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BE5927" w:rsidRPr="00954014">
        <w:rPr>
          <w:rFonts w:ascii="Times New Roman" w:hAnsi="Times New Roman"/>
          <w:color w:val="000000" w:themeColor="text1"/>
          <w:sz w:val="24"/>
          <w:szCs w:val="24"/>
        </w:rPr>
        <w:t>Гарантия</w:t>
      </w:r>
      <w:r w:rsidR="00E51B47"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F2290" w:rsidRPr="00954014">
        <w:rPr>
          <w:rFonts w:ascii="Times New Roman" w:hAnsi="Times New Roman"/>
          <w:color w:val="000000" w:themeColor="text1"/>
          <w:sz w:val="24"/>
          <w:szCs w:val="24"/>
        </w:rPr>
        <w:t>12</w:t>
      </w:r>
      <w:r w:rsidR="00D1643A"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 месяцев</w:t>
      </w:r>
      <w:r w:rsidR="00E51B47" w:rsidRPr="00954014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BE5927"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529CC" w:rsidRPr="00954014">
        <w:rPr>
          <w:rFonts w:ascii="Times New Roman" w:hAnsi="Times New Roman"/>
          <w:color w:val="000000" w:themeColor="text1"/>
          <w:sz w:val="24"/>
          <w:szCs w:val="24"/>
        </w:rPr>
        <w:t>Участник</w:t>
      </w:r>
      <w:r w:rsidR="00BE5927"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</w:t>
      </w:r>
      <w:r w:rsidR="006529CC" w:rsidRPr="00954014">
        <w:rPr>
          <w:rFonts w:ascii="Times New Roman" w:hAnsi="Times New Roman"/>
          <w:color w:val="000000" w:themeColor="text1"/>
          <w:sz w:val="24"/>
          <w:szCs w:val="24"/>
        </w:rPr>
        <w:t>Участникам</w:t>
      </w:r>
      <w:r w:rsidR="00BE5927"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гарантийного срока </w:t>
      </w:r>
      <w:r w:rsidR="006529CC" w:rsidRPr="00954014">
        <w:rPr>
          <w:rFonts w:ascii="Times New Roman" w:hAnsi="Times New Roman"/>
          <w:color w:val="000000" w:themeColor="text1"/>
          <w:sz w:val="24"/>
          <w:szCs w:val="24"/>
        </w:rPr>
        <w:t>Участник</w:t>
      </w:r>
      <w:r w:rsidR="00BE5927"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 гарантирует исправную и полнофункциональную работу </w:t>
      </w:r>
      <w:r w:rsidR="00CA0584" w:rsidRPr="00954014">
        <w:rPr>
          <w:rFonts w:ascii="Times New Roman" w:hAnsi="Times New Roman"/>
          <w:color w:val="000000" w:themeColor="text1"/>
          <w:sz w:val="24"/>
          <w:szCs w:val="24"/>
        </w:rPr>
        <w:t>Климатической т</w:t>
      </w:r>
      <w:r w:rsidR="00BE5927"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ехники в соответствии с техническим описанием производителя. При получении </w:t>
      </w:r>
      <w:r w:rsidR="00766EA3" w:rsidRPr="00954014">
        <w:rPr>
          <w:rFonts w:ascii="Times New Roman" w:hAnsi="Times New Roman"/>
          <w:color w:val="000000" w:themeColor="text1"/>
          <w:sz w:val="24"/>
          <w:szCs w:val="24"/>
        </w:rPr>
        <w:t>Климатической т</w:t>
      </w:r>
      <w:r w:rsidR="00BE5927"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ехники и обнаружении дефектов или отсутствие комплектующих, которые приводят к отказу функционирования </w:t>
      </w:r>
      <w:r w:rsidR="00766EA3" w:rsidRPr="00954014">
        <w:rPr>
          <w:rFonts w:ascii="Times New Roman" w:hAnsi="Times New Roman"/>
          <w:color w:val="000000" w:themeColor="text1"/>
          <w:sz w:val="24"/>
          <w:szCs w:val="24"/>
        </w:rPr>
        <w:lastRenderedPageBreak/>
        <w:t>Климатической т</w:t>
      </w:r>
      <w:r w:rsidR="00BE5927"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ехники, </w:t>
      </w:r>
      <w:r w:rsidR="006529CC" w:rsidRPr="00954014">
        <w:rPr>
          <w:rFonts w:ascii="Times New Roman" w:hAnsi="Times New Roman"/>
          <w:color w:val="000000" w:themeColor="text1"/>
          <w:sz w:val="24"/>
          <w:szCs w:val="24"/>
        </w:rPr>
        <w:t>Участник</w:t>
      </w:r>
      <w:r w:rsidR="00BE5927"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 за свой счет заменяет некачественную </w:t>
      </w:r>
      <w:r w:rsidR="00766EA3" w:rsidRPr="00954014">
        <w:rPr>
          <w:rFonts w:ascii="Times New Roman" w:hAnsi="Times New Roman"/>
          <w:color w:val="000000" w:themeColor="text1"/>
          <w:sz w:val="24"/>
          <w:szCs w:val="24"/>
        </w:rPr>
        <w:t>Климатическую т</w:t>
      </w:r>
      <w:r w:rsidR="00BE5927" w:rsidRPr="00954014">
        <w:rPr>
          <w:rFonts w:ascii="Times New Roman" w:hAnsi="Times New Roman"/>
          <w:color w:val="000000" w:themeColor="text1"/>
          <w:sz w:val="24"/>
          <w:szCs w:val="24"/>
        </w:rPr>
        <w:t>ехнику качественной или поставляет недостающие комплектующие. Замену</w:t>
      </w:r>
      <w:r w:rsidR="004068AF" w:rsidRPr="00954014">
        <w:rPr>
          <w:rFonts w:ascii="Times New Roman" w:hAnsi="Times New Roman"/>
          <w:color w:val="000000" w:themeColor="text1"/>
          <w:sz w:val="24"/>
          <w:szCs w:val="24"/>
        </w:rPr>
        <w:t>/</w:t>
      </w:r>
      <w:r w:rsidR="00BE5927" w:rsidRPr="00954014">
        <w:rPr>
          <w:rFonts w:ascii="Times New Roman" w:hAnsi="Times New Roman"/>
          <w:color w:val="000000" w:themeColor="text1"/>
          <w:sz w:val="24"/>
          <w:szCs w:val="24"/>
        </w:rPr>
        <w:t>поставку дефектных</w:t>
      </w:r>
      <w:r w:rsidR="004068AF" w:rsidRPr="00954014">
        <w:rPr>
          <w:rFonts w:ascii="Times New Roman" w:hAnsi="Times New Roman"/>
          <w:color w:val="000000" w:themeColor="text1"/>
          <w:sz w:val="24"/>
          <w:szCs w:val="24"/>
        </w:rPr>
        <w:t>/</w:t>
      </w:r>
      <w:r w:rsidR="00BE5927"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отсутствующих комплектующих, </w:t>
      </w:r>
      <w:r w:rsidR="004068AF" w:rsidRPr="00954014">
        <w:rPr>
          <w:rFonts w:ascii="Times New Roman" w:hAnsi="Times New Roman"/>
          <w:color w:val="000000" w:themeColor="text1"/>
          <w:sz w:val="24"/>
          <w:szCs w:val="24"/>
        </w:rPr>
        <w:t>Участник</w:t>
      </w:r>
      <w:r w:rsidR="00BE5927"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 производит в кратчайший срок, но не позднее 30 дней начиная с момента (даты) получения </w:t>
      </w:r>
      <w:r w:rsidR="00766EA3" w:rsidRPr="00954014">
        <w:rPr>
          <w:rFonts w:ascii="Times New Roman" w:hAnsi="Times New Roman"/>
          <w:color w:val="000000" w:themeColor="text1"/>
          <w:sz w:val="24"/>
          <w:szCs w:val="24"/>
        </w:rPr>
        <w:t>Климатической техники</w:t>
      </w:r>
      <w:r w:rsidR="00BE5927" w:rsidRPr="0095401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2898E4F" w14:textId="3459B758" w:rsidR="00A1113F" w:rsidRPr="00954014" w:rsidRDefault="00A1113F" w:rsidP="00EA0332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54014"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03505" w:rsidRPr="0095401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11E8E" w:rsidRPr="00954014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="00103505" w:rsidRPr="0095401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22539F4" w14:textId="688285D7" w:rsidR="00A1113F" w:rsidRPr="00954014" w:rsidRDefault="00A1113F" w:rsidP="00EA0332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54014"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1146E" w:rsidRPr="0095401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95401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1D1E8A" w:rsidRPr="00954014">
        <w:rPr>
          <w:rFonts w:ascii="Times New Roman" w:hAnsi="Times New Roman"/>
          <w:color w:val="000000" w:themeColor="text1"/>
          <w:sz w:val="24"/>
          <w:szCs w:val="24"/>
        </w:rPr>
        <w:t>Паспорт; Инструкция по эксплуатации; Гарантийный талон; Сертификат качества на русском языке и бумажном носителе</w:t>
      </w:r>
      <w:r w:rsidR="00EC3CBB" w:rsidRPr="0095401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92D0388" w14:textId="5F6694C1" w:rsidR="00A1113F" w:rsidRPr="00954014" w:rsidRDefault="0069761D" w:rsidP="00EA0332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54014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954014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комплекту расходных материалов и запасных частей</w:t>
      </w:r>
      <w:r w:rsidR="00A1113F"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3CBB" w:rsidRPr="0095401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95401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1D1E8A" w:rsidRPr="00954014">
        <w:rPr>
          <w:rFonts w:ascii="Times New Roman" w:hAnsi="Times New Roman"/>
          <w:color w:val="000000" w:themeColor="text1"/>
          <w:sz w:val="24"/>
          <w:szCs w:val="24"/>
        </w:rPr>
        <w:t>Не устанавливаются</w:t>
      </w:r>
      <w:r w:rsidR="00EC3CBB" w:rsidRPr="0095401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EED5399" w14:textId="2F85192D" w:rsidR="00A1113F" w:rsidRPr="00954014" w:rsidRDefault="0069761D" w:rsidP="00C405AB">
      <w:pPr>
        <w:pStyle w:val="a7"/>
        <w:numPr>
          <w:ilvl w:val="0"/>
          <w:numId w:val="21"/>
        </w:numPr>
        <w:spacing w:befor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54014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95401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ные требования </w:t>
      </w:r>
      <w:r w:rsidR="00D23B67" w:rsidRPr="0095401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D23B67" w:rsidRPr="0095401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1D1E8A" w:rsidRPr="00954014">
        <w:rPr>
          <w:rFonts w:ascii="Times New Roman" w:hAnsi="Times New Roman"/>
          <w:color w:val="000000" w:themeColor="text1"/>
          <w:sz w:val="24"/>
          <w:szCs w:val="24"/>
        </w:rPr>
        <w:t>Не устанавливаются</w:t>
      </w:r>
      <w:r w:rsidR="00A1113F" w:rsidRPr="00954014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41ACCA3B" w14:textId="77777777" w:rsidR="00813B0B" w:rsidRPr="00954014" w:rsidRDefault="00A1113F" w:rsidP="001D1E8A">
      <w:pPr>
        <w:pStyle w:val="a7"/>
        <w:numPr>
          <w:ilvl w:val="0"/>
          <w:numId w:val="18"/>
        </w:numPr>
        <w:tabs>
          <w:tab w:val="left" w:pos="993"/>
        </w:tabs>
        <w:spacing w:before="240" w:after="120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54014">
        <w:rPr>
          <w:rFonts w:ascii="Times New Roman" w:hAnsi="Times New Roman"/>
          <w:b/>
          <w:color w:val="000000" w:themeColor="text1"/>
          <w:sz w:val="24"/>
          <w:szCs w:val="24"/>
        </w:rPr>
        <w:t>Технические требования к продукции</w:t>
      </w:r>
      <w:r w:rsidR="00813B0B" w:rsidRPr="00954014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14:paraId="1CD71560" w14:textId="77777777" w:rsidR="00932960" w:rsidRPr="00954014" w:rsidRDefault="00813B0B" w:rsidP="00D1643A">
      <w:pPr>
        <w:pStyle w:val="a7"/>
        <w:numPr>
          <w:ilvl w:val="1"/>
          <w:numId w:val="13"/>
        </w:numPr>
        <w:tabs>
          <w:tab w:val="left" w:pos="993"/>
        </w:tabs>
        <w:spacing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5401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1113F" w:rsidRPr="00954014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5C2AC8" w:rsidRPr="00954014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3402"/>
      </w:tblGrid>
      <w:tr w:rsidR="001B2099" w:rsidRPr="00954014" w14:paraId="219D44BB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3E610C69" w14:textId="37BF5B3D" w:rsidR="001B2099" w:rsidRPr="00954014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Тип нагревательного элемента</w:t>
            </w:r>
          </w:p>
        </w:tc>
        <w:tc>
          <w:tcPr>
            <w:tcW w:w="3402" w:type="dxa"/>
            <w:vAlign w:val="center"/>
          </w:tcPr>
          <w:p w14:paraId="2C25F01D" w14:textId="431BF506" w:rsidR="001B2099" w:rsidRPr="00954014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Х-образный монолитный нагревательный элемент</w:t>
            </w:r>
          </w:p>
        </w:tc>
      </w:tr>
      <w:tr w:rsidR="001B2099" w:rsidRPr="00954014" w14:paraId="170693C7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2D4E1FEE" w14:textId="06824752" w:rsidR="001B2099" w:rsidRPr="00954014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Площадь помещения</w:t>
            </w:r>
          </w:p>
        </w:tc>
        <w:tc>
          <w:tcPr>
            <w:tcW w:w="3402" w:type="dxa"/>
            <w:vAlign w:val="center"/>
          </w:tcPr>
          <w:p w14:paraId="292BB1DF" w14:textId="05125F4F" w:rsidR="001B2099" w:rsidRPr="00954014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25 м</w:t>
            </w: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vertAlign w:val="superscript"/>
                <w:lang w:eastAsia="ru-RU"/>
              </w:rPr>
              <w:t>2</w:t>
            </w:r>
          </w:p>
        </w:tc>
      </w:tr>
      <w:tr w:rsidR="001B2099" w:rsidRPr="00954014" w14:paraId="3F443A9C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781894B3" w14:textId="3EC92F65" w:rsidR="001B2099" w:rsidRPr="00954014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Макс. потребляемая мощность</w:t>
            </w:r>
          </w:p>
        </w:tc>
        <w:tc>
          <w:tcPr>
            <w:tcW w:w="3402" w:type="dxa"/>
            <w:vAlign w:val="center"/>
          </w:tcPr>
          <w:p w14:paraId="620D9CC6" w14:textId="472C1AD8" w:rsidR="001B2099" w:rsidRPr="00954014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2 кВт</w:t>
            </w:r>
          </w:p>
        </w:tc>
      </w:tr>
      <w:tr w:rsidR="001B2099" w:rsidRPr="00954014" w14:paraId="41D0A8DB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425D03CA" w14:textId="05A73667" w:rsidR="001B2099" w:rsidRPr="00954014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Ступени мощности нагрева</w:t>
            </w:r>
          </w:p>
        </w:tc>
        <w:tc>
          <w:tcPr>
            <w:tcW w:w="3402" w:type="dxa"/>
            <w:vAlign w:val="center"/>
          </w:tcPr>
          <w:p w14:paraId="05673660" w14:textId="3BC061B6" w:rsidR="001B2099" w:rsidRPr="00954014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1 кВт / 2 кВт</w:t>
            </w:r>
          </w:p>
        </w:tc>
      </w:tr>
      <w:tr w:rsidR="001B2099" w:rsidRPr="00954014" w14:paraId="2E5A02F5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0E4589AA" w14:textId="2F545093" w:rsidR="001B2099" w:rsidRPr="00954014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Количество режимов нагрева</w:t>
            </w:r>
          </w:p>
        </w:tc>
        <w:tc>
          <w:tcPr>
            <w:tcW w:w="3402" w:type="dxa"/>
            <w:vAlign w:val="center"/>
          </w:tcPr>
          <w:p w14:paraId="1CBF03FE" w14:textId="50A3D631" w:rsidR="001B2099" w:rsidRPr="00954014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</w:tr>
      <w:tr w:rsidR="001B2099" w:rsidRPr="00954014" w14:paraId="138F3821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2C8B02A3" w14:textId="415406C5" w:rsidR="001B2099" w:rsidRPr="00954014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Тип термостата</w:t>
            </w:r>
          </w:p>
        </w:tc>
        <w:tc>
          <w:tcPr>
            <w:tcW w:w="3402" w:type="dxa"/>
            <w:vAlign w:val="center"/>
          </w:tcPr>
          <w:p w14:paraId="6BF0E507" w14:textId="4F9481CA" w:rsidR="001B2099" w:rsidRPr="00954014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Механический</w:t>
            </w:r>
          </w:p>
        </w:tc>
      </w:tr>
      <w:tr w:rsidR="001B2099" w:rsidRPr="00954014" w14:paraId="47BC7C80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01482947" w14:textId="0F441480" w:rsidR="001B2099" w:rsidRPr="00954014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Регулировка температуры нагрева</w:t>
            </w:r>
          </w:p>
        </w:tc>
        <w:tc>
          <w:tcPr>
            <w:tcW w:w="3402" w:type="dxa"/>
            <w:vAlign w:val="center"/>
          </w:tcPr>
          <w:p w14:paraId="486437C6" w14:textId="41D33E7A" w:rsidR="001B2099" w:rsidRPr="00954014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Да (механический регулятор)</w:t>
            </w:r>
          </w:p>
        </w:tc>
      </w:tr>
      <w:tr w:rsidR="001B2099" w:rsidRPr="00954014" w14:paraId="17B1A92D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0BEC152A" w14:textId="6010AF33" w:rsidR="001B2099" w:rsidRPr="00954014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Вид управления</w:t>
            </w:r>
          </w:p>
        </w:tc>
        <w:tc>
          <w:tcPr>
            <w:tcW w:w="3402" w:type="dxa"/>
            <w:vAlign w:val="center"/>
          </w:tcPr>
          <w:p w14:paraId="7AF4AD84" w14:textId="7B1E3268" w:rsidR="001B2099" w:rsidRPr="00954014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Механическое</w:t>
            </w:r>
          </w:p>
        </w:tc>
      </w:tr>
      <w:tr w:rsidR="001B2099" w:rsidRPr="00954014" w14:paraId="40572CC3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03F6FADD" w14:textId="5080BBC9" w:rsidR="001B2099" w:rsidRPr="00954014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Точность установки температуры</w:t>
            </w:r>
          </w:p>
        </w:tc>
        <w:tc>
          <w:tcPr>
            <w:tcW w:w="3402" w:type="dxa"/>
            <w:vAlign w:val="center"/>
          </w:tcPr>
          <w:p w14:paraId="35029D3E" w14:textId="75B0FF88" w:rsidR="001B2099" w:rsidRPr="00954014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Механическая регулировка</w:t>
            </w:r>
          </w:p>
        </w:tc>
      </w:tr>
      <w:tr w:rsidR="001B2099" w:rsidRPr="00954014" w14:paraId="4DC81BC3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1B7A3761" w14:textId="619E6A06" w:rsidR="001B2099" w:rsidRPr="00954014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Аварийное отключение при сильном наклоне или опрокидывании</w:t>
            </w:r>
          </w:p>
        </w:tc>
        <w:tc>
          <w:tcPr>
            <w:tcW w:w="3402" w:type="dxa"/>
            <w:vAlign w:val="center"/>
          </w:tcPr>
          <w:p w14:paraId="3AAB54B6" w14:textId="1556489E" w:rsidR="001B2099" w:rsidRPr="00954014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Да</w:t>
            </w:r>
          </w:p>
        </w:tc>
      </w:tr>
      <w:tr w:rsidR="001B2099" w:rsidRPr="00954014" w14:paraId="72D1A783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27607A3F" w14:textId="2A2C801C" w:rsidR="001B2099" w:rsidRPr="00954014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Защита от перегрева</w:t>
            </w:r>
          </w:p>
        </w:tc>
        <w:tc>
          <w:tcPr>
            <w:tcW w:w="3402" w:type="dxa"/>
            <w:vAlign w:val="center"/>
          </w:tcPr>
          <w:p w14:paraId="3B3E88A5" w14:textId="083B7A2F" w:rsidR="001B2099" w:rsidRPr="00954014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Да</w:t>
            </w:r>
          </w:p>
        </w:tc>
      </w:tr>
      <w:tr w:rsidR="001B2099" w:rsidRPr="00954014" w14:paraId="4DBBC3B1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32C21237" w14:textId="6CCAFF8A" w:rsidR="001B2099" w:rsidRPr="00954014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Класс </w:t>
            </w:r>
            <w:proofErr w:type="spellStart"/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пылевлагозащищенности</w:t>
            </w:r>
            <w:proofErr w:type="spellEnd"/>
          </w:p>
        </w:tc>
        <w:tc>
          <w:tcPr>
            <w:tcW w:w="3402" w:type="dxa"/>
            <w:vAlign w:val="center"/>
          </w:tcPr>
          <w:p w14:paraId="5A41A4E4" w14:textId="42BA4040" w:rsidR="001B2099" w:rsidRPr="00954014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IP24</w:t>
            </w:r>
          </w:p>
        </w:tc>
      </w:tr>
      <w:tr w:rsidR="001B2099" w:rsidRPr="00954014" w14:paraId="0D780CF6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26C99A47" w14:textId="7E3FBF79" w:rsidR="001B2099" w:rsidRPr="00954014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Система самодиагностики неисправности</w:t>
            </w:r>
          </w:p>
        </w:tc>
        <w:tc>
          <w:tcPr>
            <w:tcW w:w="3402" w:type="dxa"/>
            <w:vAlign w:val="center"/>
          </w:tcPr>
          <w:p w14:paraId="1F304D04" w14:textId="6EA17832" w:rsidR="001B2099" w:rsidRPr="00954014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Нет</w:t>
            </w:r>
          </w:p>
        </w:tc>
      </w:tr>
      <w:tr w:rsidR="001B2099" w:rsidRPr="00954014" w14:paraId="6573994E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28BD8748" w14:textId="12FC8FCD" w:rsidR="001B2099" w:rsidRPr="00954014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Кабель для подключения к системе отопления</w:t>
            </w:r>
          </w:p>
        </w:tc>
        <w:tc>
          <w:tcPr>
            <w:tcW w:w="3402" w:type="dxa"/>
            <w:vAlign w:val="center"/>
          </w:tcPr>
          <w:p w14:paraId="09FBA795" w14:textId="7E255DF9" w:rsidR="001B2099" w:rsidRPr="00954014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Нет</w:t>
            </w:r>
          </w:p>
        </w:tc>
      </w:tr>
      <w:tr w:rsidR="001B2099" w:rsidRPr="00954014" w14:paraId="274EDAD5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62A942E9" w14:textId="7A9303A1" w:rsidR="001B2099" w:rsidRPr="00954014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Вариант размещения</w:t>
            </w:r>
          </w:p>
        </w:tc>
        <w:tc>
          <w:tcPr>
            <w:tcW w:w="3402" w:type="dxa"/>
            <w:vAlign w:val="center"/>
          </w:tcPr>
          <w:p w14:paraId="1278DA83" w14:textId="74FF2029" w:rsidR="001B2099" w:rsidRPr="00954014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Горизонтальное</w:t>
            </w:r>
          </w:p>
        </w:tc>
      </w:tr>
      <w:tr w:rsidR="001B2099" w:rsidRPr="00954014" w14:paraId="4FC1AD85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5CB51CCF" w14:textId="183D843A" w:rsidR="001B2099" w:rsidRPr="00954014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Напряжение электропитания</w:t>
            </w:r>
          </w:p>
        </w:tc>
        <w:tc>
          <w:tcPr>
            <w:tcW w:w="3402" w:type="dxa"/>
            <w:vAlign w:val="center"/>
          </w:tcPr>
          <w:p w14:paraId="2B1F1C20" w14:textId="0B066D4E" w:rsidR="001B2099" w:rsidRPr="00954014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220 В</w:t>
            </w:r>
          </w:p>
        </w:tc>
      </w:tr>
      <w:tr w:rsidR="001B2099" w:rsidRPr="00954014" w14:paraId="35F4C90F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4186E8CC" w14:textId="109C00B6" w:rsidR="001B2099" w:rsidRPr="00954014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Сетевой кабель с вилкой</w:t>
            </w:r>
          </w:p>
        </w:tc>
        <w:tc>
          <w:tcPr>
            <w:tcW w:w="3402" w:type="dxa"/>
            <w:vAlign w:val="center"/>
          </w:tcPr>
          <w:p w14:paraId="6F9DB106" w14:textId="4BD40282" w:rsidR="001B2099" w:rsidRPr="00954014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Да</w:t>
            </w:r>
          </w:p>
        </w:tc>
      </w:tr>
      <w:tr w:rsidR="001B2099" w:rsidRPr="00954014" w14:paraId="4B295A0F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0E5A3F07" w14:textId="4E616270" w:rsidR="001B2099" w:rsidRPr="00954014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Набор крепежных элементов в комплекте</w:t>
            </w:r>
          </w:p>
        </w:tc>
        <w:tc>
          <w:tcPr>
            <w:tcW w:w="3402" w:type="dxa"/>
            <w:vAlign w:val="center"/>
          </w:tcPr>
          <w:p w14:paraId="3730AF28" w14:textId="090A4BE4" w:rsidR="001B2099" w:rsidRPr="00954014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401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Да</w:t>
            </w:r>
          </w:p>
        </w:tc>
      </w:tr>
    </w:tbl>
    <w:p w14:paraId="6DF63E64" w14:textId="60FC0E4D" w:rsidR="00CE4FEF" w:rsidRPr="00954014" w:rsidRDefault="00CF2E48" w:rsidP="003A3D74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54014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954014">
        <w:rPr>
          <w:rFonts w:ascii="Times New Roman" w:hAnsi="Times New Roman"/>
          <w:i/>
          <w:color w:val="000000" w:themeColor="text1"/>
          <w:sz w:val="24"/>
          <w:szCs w:val="24"/>
        </w:rPr>
        <w:t>ребование того, что продукция должна быть новой и ранее неиспользованной</w:t>
      </w:r>
      <w:r w:rsidR="00E2059B" w:rsidRPr="0095401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CE4FEF" w:rsidRPr="00954014">
        <w:rPr>
          <w:rFonts w:ascii="Times New Roman" w:hAnsi="Times New Roman"/>
          <w:sz w:val="24"/>
          <w:szCs w:val="24"/>
        </w:rPr>
        <w:t>Поставляемая Климатическая техника должна быть новой (не бывшей в эксплуатации, в ремонте, в том числе не восстановлена, у которой не была осуществлена замена составных частей, не были восстановлены потребительские свойства). Не допускается поставка выставочных образцов. Внесение изменений в конструкцию завода-изготовителя не допускается.</w:t>
      </w:r>
    </w:p>
    <w:p w14:paraId="2AE5BDB1" w14:textId="1AC461DD" w:rsidR="00563185" w:rsidRPr="00954014" w:rsidRDefault="00CF2E48" w:rsidP="003A3D74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54014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954014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B31DC" w:rsidRPr="0095401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81B48" w:rsidRPr="00954014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ГОСТ </w:t>
      </w:r>
      <w:r w:rsidR="0088740C" w:rsidRPr="00954014">
        <w:rPr>
          <w:rFonts w:ascii="Times New Roman" w:hAnsi="Times New Roman"/>
          <w:color w:val="000000" w:themeColor="text1"/>
          <w:spacing w:val="2"/>
          <w:sz w:val="24"/>
          <w:szCs w:val="24"/>
          <w:lang w:val="en-US"/>
        </w:rPr>
        <w:t>IEC</w:t>
      </w:r>
      <w:r w:rsidR="0088740C" w:rsidRPr="00954014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60335-1-2015 </w:t>
      </w:r>
      <w:r w:rsidR="00A33C16" w:rsidRPr="00954014">
        <w:rPr>
          <w:rFonts w:ascii="Times New Roman" w:hAnsi="Times New Roman"/>
          <w:color w:val="000000" w:themeColor="text1"/>
          <w:spacing w:val="2"/>
          <w:sz w:val="24"/>
          <w:szCs w:val="24"/>
        </w:rPr>
        <w:t>«</w:t>
      </w:r>
      <w:r w:rsidR="0088740C" w:rsidRPr="00954014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Обогреватели </w:t>
      </w:r>
      <w:proofErr w:type="spellStart"/>
      <w:r w:rsidR="001B2099" w:rsidRPr="00954014">
        <w:rPr>
          <w:rFonts w:ascii="Times New Roman" w:hAnsi="Times New Roman"/>
          <w:color w:val="000000" w:themeColor="text1"/>
          <w:spacing w:val="2"/>
          <w:sz w:val="24"/>
          <w:szCs w:val="24"/>
        </w:rPr>
        <w:t>к</w:t>
      </w:r>
      <w:r w:rsidR="0088740C" w:rsidRPr="00954014">
        <w:rPr>
          <w:rFonts w:ascii="Times New Roman" w:hAnsi="Times New Roman"/>
          <w:color w:val="000000" w:themeColor="text1"/>
          <w:spacing w:val="2"/>
          <w:sz w:val="24"/>
          <w:szCs w:val="24"/>
        </w:rPr>
        <w:t>онвекторные</w:t>
      </w:r>
      <w:proofErr w:type="spellEnd"/>
      <w:r w:rsidR="0088740C" w:rsidRPr="00954014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</w:t>
      </w:r>
      <w:r w:rsidR="00FF2DD7" w:rsidRPr="00954014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электрические </w:t>
      </w:r>
      <w:r w:rsidR="00281B48" w:rsidRPr="00954014">
        <w:rPr>
          <w:rFonts w:ascii="Times New Roman" w:hAnsi="Times New Roman"/>
          <w:color w:val="000000" w:themeColor="text1"/>
          <w:spacing w:val="2"/>
          <w:sz w:val="24"/>
          <w:szCs w:val="24"/>
        </w:rPr>
        <w:t>бытовые. Общие технические условия»</w:t>
      </w:r>
      <w:r w:rsidR="00281B48" w:rsidRPr="00954014">
        <w:rPr>
          <w:rFonts w:ascii="Times New Roman" w:hAnsi="Times New Roman"/>
          <w:color w:val="000000" w:themeColor="text1"/>
          <w:sz w:val="24"/>
          <w:szCs w:val="24"/>
        </w:rPr>
        <w:t>.</w:t>
      </w:r>
      <w:bookmarkStart w:id="1" w:name="_Hlk34125425"/>
    </w:p>
    <w:p w14:paraId="4AAB0B3D" w14:textId="7408D8C8" w:rsidR="00563185" w:rsidRPr="00954014" w:rsidRDefault="006F3F8D" w:rsidP="003A3D74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5401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</w:t>
      </w:r>
      <w:r w:rsidRPr="00954014">
        <w:rPr>
          <w:rFonts w:ascii="Times New Roman" w:hAnsi="Times New Roman"/>
          <w:i/>
          <w:sz w:val="24"/>
          <w:szCs w:val="24"/>
        </w:rPr>
        <w:t xml:space="preserve">– </w:t>
      </w:r>
      <w:r w:rsidR="00F116FD" w:rsidRPr="00954014">
        <w:rPr>
          <w:rFonts w:ascii="Times New Roman" w:hAnsi="Times New Roman"/>
          <w:sz w:val="24"/>
          <w:szCs w:val="24"/>
        </w:rPr>
        <w:t>Э</w:t>
      </w:r>
      <w:r w:rsidR="00F116FD" w:rsidRPr="00954014">
        <w:rPr>
          <w:rFonts w:ascii="Times New Roman" w:hAnsi="Times New Roman"/>
          <w:sz w:val="24"/>
          <w:shd w:val="clear" w:color="auto" w:fill="FFFFFF"/>
        </w:rPr>
        <w:t xml:space="preserve">ксплуатация в температурном диапазоне </w:t>
      </w:r>
      <w:r w:rsidR="007969F7" w:rsidRPr="00954014">
        <w:rPr>
          <w:rFonts w:ascii="Times New Roman" w:hAnsi="Times New Roman"/>
          <w:sz w:val="24"/>
          <w:shd w:val="clear" w:color="auto" w:fill="FFFFFF"/>
        </w:rPr>
        <w:t xml:space="preserve">окружающего воздуха </w:t>
      </w:r>
      <w:r w:rsidR="00F116FD" w:rsidRPr="00954014">
        <w:rPr>
          <w:rFonts w:ascii="Times New Roman" w:hAnsi="Times New Roman"/>
          <w:sz w:val="24"/>
          <w:shd w:val="clear" w:color="auto" w:fill="FFFFFF"/>
        </w:rPr>
        <w:t xml:space="preserve">от </w:t>
      </w:r>
      <w:r w:rsidR="007969F7" w:rsidRPr="00954014">
        <w:rPr>
          <w:rFonts w:ascii="Times New Roman" w:hAnsi="Times New Roman"/>
          <w:sz w:val="24"/>
          <w:shd w:val="clear" w:color="auto" w:fill="FFFFFF"/>
        </w:rPr>
        <w:t>-</w:t>
      </w:r>
      <w:r w:rsidR="00751AFB" w:rsidRPr="00954014">
        <w:rPr>
          <w:rFonts w:ascii="Times New Roman" w:hAnsi="Times New Roman"/>
          <w:sz w:val="24"/>
          <w:shd w:val="clear" w:color="auto" w:fill="FFFFFF"/>
        </w:rPr>
        <w:t>20</w:t>
      </w:r>
      <w:r w:rsidR="007969F7" w:rsidRPr="00954014">
        <w:rPr>
          <w:rFonts w:ascii="Times New Roman" w:hAnsi="Times New Roman"/>
          <w:sz w:val="24"/>
          <w:shd w:val="clear" w:color="auto" w:fill="FFFFFF"/>
        </w:rPr>
        <w:t xml:space="preserve">°С </w:t>
      </w:r>
      <w:r w:rsidR="00F116FD" w:rsidRPr="00954014">
        <w:rPr>
          <w:rFonts w:ascii="Times New Roman" w:hAnsi="Times New Roman"/>
          <w:sz w:val="24"/>
          <w:shd w:val="clear" w:color="auto" w:fill="FFFFFF"/>
        </w:rPr>
        <w:t>до</w:t>
      </w:r>
      <w:r w:rsidR="007969F7" w:rsidRPr="00954014">
        <w:rPr>
          <w:rFonts w:ascii="Times New Roman" w:hAnsi="Times New Roman"/>
          <w:sz w:val="24"/>
          <w:shd w:val="clear" w:color="auto" w:fill="FFFFFF"/>
        </w:rPr>
        <w:t xml:space="preserve"> +</w:t>
      </w:r>
      <w:r w:rsidR="00751AFB" w:rsidRPr="00954014">
        <w:rPr>
          <w:rFonts w:ascii="Times New Roman" w:hAnsi="Times New Roman"/>
          <w:sz w:val="24"/>
          <w:shd w:val="clear" w:color="auto" w:fill="FFFFFF"/>
        </w:rPr>
        <w:t>4</w:t>
      </w:r>
      <w:r w:rsidR="009030B0" w:rsidRPr="00954014">
        <w:rPr>
          <w:rFonts w:ascii="Times New Roman" w:hAnsi="Times New Roman"/>
          <w:sz w:val="24"/>
          <w:shd w:val="clear" w:color="auto" w:fill="FFFFFF"/>
        </w:rPr>
        <w:t>0</w:t>
      </w:r>
      <w:r w:rsidR="007969F7" w:rsidRPr="00954014">
        <w:rPr>
          <w:rFonts w:ascii="Times New Roman" w:hAnsi="Times New Roman"/>
          <w:sz w:val="24"/>
          <w:shd w:val="clear" w:color="auto" w:fill="FFFFFF"/>
        </w:rPr>
        <w:t>°С</w:t>
      </w:r>
      <w:r w:rsidR="00F116FD" w:rsidRPr="00954014">
        <w:rPr>
          <w:rFonts w:ascii="Times New Roman" w:hAnsi="Times New Roman"/>
          <w:sz w:val="24"/>
          <w:shd w:val="clear" w:color="auto" w:fill="FFFFFF"/>
        </w:rPr>
        <w:t xml:space="preserve">, </w:t>
      </w:r>
      <w:r w:rsidR="007969F7" w:rsidRPr="00954014">
        <w:rPr>
          <w:rFonts w:ascii="Times New Roman" w:hAnsi="Times New Roman"/>
          <w:sz w:val="24"/>
          <w:shd w:val="clear" w:color="auto" w:fill="FFFFFF"/>
        </w:rPr>
        <w:t>относительная влажность</w:t>
      </w:r>
      <w:r w:rsidR="00F116FD" w:rsidRPr="00954014">
        <w:rPr>
          <w:rFonts w:ascii="Times New Roman" w:hAnsi="Times New Roman"/>
          <w:sz w:val="24"/>
          <w:shd w:val="clear" w:color="auto" w:fill="FFFFFF"/>
        </w:rPr>
        <w:t xml:space="preserve"> не более</w:t>
      </w:r>
      <w:r w:rsidR="007969F7" w:rsidRPr="00954014">
        <w:rPr>
          <w:rFonts w:ascii="Times New Roman" w:hAnsi="Times New Roman"/>
          <w:sz w:val="24"/>
          <w:shd w:val="clear" w:color="auto" w:fill="FFFFFF"/>
        </w:rPr>
        <w:t xml:space="preserve"> 80% при температуре +25°С</w:t>
      </w:r>
      <w:r w:rsidR="00F116FD" w:rsidRPr="00954014">
        <w:rPr>
          <w:rFonts w:ascii="Times New Roman" w:hAnsi="Times New Roman"/>
          <w:sz w:val="24"/>
          <w:shd w:val="clear" w:color="auto" w:fill="FFFFFF"/>
        </w:rPr>
        <w:t xml:space="preserve">, </w:t>
      </w:r>
      <w:r w:rsidR="00751AFB" w:rsidRPr="00954014">
        <w:rPr>
          <w:rFonts w:ascii="Times New Roman" w:hAnsi="Times New Roman"/>
          <w:sz w:val="24"/>
          <w:shd w:val="clear" w:color="auto" w:fill="FFFFFF"/>
        </w:rPr>
        <w:t>н</w:t>
      </w:r>
      <w:r w:rsidR="008B692A" w:rsidRPr="00954014">
        <w:rPr>
          <w:rFonts w:ascii="Times New Roman" w:hAnsi="Times New Roman"/>
          <w:sz w:val="24"/>
          <w:szCs w:val="24"/>
        </w:rPr>
        <w:t xml:space="preserve">апряжение питающей сети 220 В, </w:t>
      </w:r>
      <w:r w:rsidR="00344665" w:rsidRPr="00954014">
        <w:rPr>
          <w:rFonts w:ascii="Times New Roman" w:hAnsi="Times New Roman"/>
          <w:sz w:val="24"/>
          <w:szCs w:val="24"/>
        </w:rPr>
        <w:t>при частоте переменного тока</w:t>
      </w:r>
      <w:r w:rsidR="008B692A" w:rsidRPr="00954014">
        <w:rPr>
          <w:rFonts w:ascii="Times New Roman" w:hAnsi="Times New Roman"/>
          <w:sz w:val="24"/>
          <w:szCs w:val="24"/>
        </w:rPr>
        <w:t xml:space="preserve"> 50 Гц.</w:t>
      </w:r>
    </w:p>
    <w:p w14:paraId="1EDAF822" w14:textId="1271622D" w:rsidR="00563185" w:rsidRPr="00954014" w:rsidRDefault="006F3F8D" w:rsidP="009A64FC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54014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 xml:space="preserve">Общие функциональные требования (перечень исполняемых функций) – </w:t>
      </w:r>
      <w:r w:rsidR="00C57258"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Обогрев </w:t>
      </w:r>
      <w:r w:rsidR="007969F7"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воздуха в бытовых </w:t>
      </w:r>
      <w:r w:rsidR="00C57258" w:rsidRPr="00954014">
        <w:rPr>
          <w:rFonts w:ascii="Times New Roman" w:hAnsi="Times New Roman"/>
          <w:color w:val="000000" w:themeColor="text1"/>
          <w:sz w:val="24"/>
          <w:szCs w:val="24"/>
        </w:rPr>
        <w:t>помещени</w:t>
      </w:r>
      <w:r w:rsidR="007969F7" w:rsidRPr="00954014">
        <w:rPr>
          <w:rFonts w:ascii="Times New Roman" w:hAnsi="Times New Roman"/>
          <w:color w:val="000000" w:themeColor="text1"/>
          <w:sz w:val="24"/>
          <w:szCs w:val="24"/>
        </w:rPr>
        <w:t>ях</w:t>
      </w:r>
      <w:r w:rsidR="00FF2DD7" w:rsidRPr="0095401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16DE314" w14:textId="5DA94CC1" w:rsidR="00563185" w:rsidRPr="00954014" w:rsidRDefault="006F3F8D" w:rsidP="00AE17CA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5401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bookmarkStart w:id="2" w:name="_Hlk164769394"/>
      <w:r w:rsidR="00307221" w:rsidRPr="00954014">
        <w:rPr>
          <w:rFonts w:ascii="Times New Roman" w:hAnsi="Times New Roman"/>
          <w:iCs/>
          <w:sz w:val="24"/>
          <w:szCs w:val="24"/>
        </w:rPr>
        <w:t>В комплекте к Климатической технике должны быть все необходимые для его нормальной эксплуатации комплектующие, согласно паспорту завода-изготовителя.</w:t>
      </w:r>
      <w:bookmarkEnd w:id="2"/>
    </w:p>
    <w:p w14:paraId="7FAD4EFA" w14:textId="317E55E0" w:rsidR="00563185" w:rsidRPr="00954014" w:rsidRDefault="006F3F8D" w:rsidP="00AE17CA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5401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совместимости – </w:t>
      </w:r>
      <w:bookmarkEnd w:id="1"/>
      <w:r w:rsidR="006A3BD1" w:rsidRPr="00954014">
        <w:rPr>
          <w:rFonts w:ascii="Times New Roman" w:hAnsi="Times New Roman"/>
          <w:color w:val="000000" w:themeColor="text1"/>
          <w:sz w:val="24"/>
          <w:szCs w:val="24"/>
        </w:rPr>
        <w:t>Не устанавливаются</w:t>
      </w:r>
      <w:r w:rsidR="00EE5CAF" w:rsidRPr="0095401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A9E39E5" w14:textId="19F18880" w:rsidR="006A3BD1" w:rsidRPr="00954014" w:rsidRDefault="00CF2E48" w:rsidP="00AE17CA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54014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954014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A1113F"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1113F" w:rsidRPr="00954014">
        <w:rPr>
          <w:rFonts w:ascii="Times New Roman" w:hAnsi="Times New Roman"/>
          <w:i/>
          <w:color w:val="000000" w:themeColor="text1"/>
          <w:sz w:val="24"/>
          <w:szCs w:val="24"/>
        </w:rPr>
        <w:t xml:space="preserve">(наличие сертификатов соответствия, санитарно-эпидемиологического заключения, технического паспорта и </w:t>
      </w:r>
      <w:r w:rsidR="00DB029C" w:rsidRPr="00954014">
        <w:rPr>
          <w:rFonts w:ascii="Times New Roman" w:hAnsi="Times New Roman"/>
          <w:i/>
          <w:color w:val="000000" w:themeColor="text1"/>
          <w:sz w:val="24"/>
          <w:szCs w:val="24"/>
        </w:rPr>
        <w:t>т.п.</w:t>
      </w:r>
      <w:r w:rsidR="00A1113F" w:rsidRPr="00954014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="00A1113F"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F3F8D" w:rsidRPr="0095401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3" w:name="_Hlk164769454"/>
      <w:r w:rsidR="00974DAA" w:rsidRPr="00954014">
        <w:rPr>
          <w:rFonts w:ascii="Times New Roman" w:hAnsi="Times New Roman"/>
          <w:sz w:val="24"/>
          <w:szCs w:val="24"/>
        </w:rPr>
        <w:t>Климатическая техника</w:t>
      </w:r>
      <w:r w:rsidR="006A3BD1" w:rsidRPr="00954014">
        <w:rPr>
          <w:rFonts w:ascii="Times New Roman" w:hAnsi="Times New Roman"/>
          <w:sz w:val="24"/>
          <w:szCs w:val="24"/>
        </w:rPr>
        <w:t xml:space="preserve"> должна отвечать требованиям качества, безопасности жизни и здоровья, а также иным требованиями сертификации безопасности (санитарным нормам и правилам, государственным стандартам и т.п.).</w:t>
      </w:r>
      <w:bookmarkEnd w:id="3"/>
    </w:p>
    <w:p w14:paraId="5E112CC9" w14:textId="160FFC72" w:rsidR="00A1113F" w:rsidRPr="00954014" w:rsidRDefault="00A1113F" w:rsidP="00264F40">
      <w:pPr>
        <w:pStyle w:val="a7"/>
        <w:numPr>
          <w:ilvl w:val="0"/>
          <w:numId w:val="18"/>
        </w:numPr>
        <w:tabs>
          <w:tab w:val="left" w:pos="993"/>
        </w:tabs>
        <w:spacing w:before="240" w:after="120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54014">
        <w:rPr>
          <w:rFonts w:ascii="Times New Roman" w:hAnsi="Times New Roman"/>
          <w:b/>
          <w:color w:val="000000" w:themeColor="text1"/>
          <w:sz w:val="24"/>
          <w:szCs w:val="24"/>
        </w:rPr>
        <w:t>Применение аналогов</w:t>
      </w:r>
      <w:r w:rsidR="007F596E"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264F40" w:rsidRPr="00954014">
        <w:rPr>
          <w:rFonts w:ascii="Times New Roman" w:hAnsi="Times New Roman"/>
          <w:sz w:val="24"/>
          <w:szCs w:val="24"/>
        </w:rPr>
        <w:t xml:space="preserve">При согласовании с Заказчиком допускается применение эквивалента, изготовленного по иным ГОСТам, ТУ, РД. Применение эквивалента возможно при условии соответствия </w:t>
      </w:r>
      <w:r w:rsidR="00515DB7" w:rsidRPr="00954014">
        <w:rPr>
          <w:rFonts w:ascii="Times New Roman" w:hAnsi="Times New Roman"/>
          <w:sz w:val="24"/>
          <w:szCs w:val="24"/>
        </w:rPr>
        <w:t>Климатической</w:t>
      </w:r>
      <w:r w:rsidR="00264F40" w:rsidRPr="00954014">
        <w:rPr>
          <w:rFonts w:ascii="Times New Roman" w:hAnsi="Times New Roman"/>
          <w:sz w:val="24"/>
          <w:szCs w:val="24"/>
        </w:rPr>
        <w:t xml:space="preserve"> </w:t>
      </w:r>
      <w:r w:rsidR="00264F40" w:rsidRPr="00954014">
        <w:rPr>
          <w:rFonts w:ascii="Times New Roman" w:hAnsi="Times New Roman"/>
          <w:color w:val="000000" w:themeColor="text1"/>
          <w:sz w:val="24"/>
          <w:szCs w:val="24"/>
        </w:rPr>
        <w:t>техники</w:t>
      </w:r>
      <w:r w:rsidR="00264F40" w:rsidRPr="00954014">
        <w:rPr>
          <w:rFonts w:ascii="Times New Roman" w:hAnsi="Times New Roman"/>
          <w:sz w:val="24"/>
          <w:szCs w:val="24"/>
        </w:rPr>
        <w:t xml:space="preserve"> по функциональным, техническим характеристикам и условиям применения не </w:t>
      </w:r>
      <w:r w:rsidR="005765F6">
        <w:rPr>
          <w:rFonts w:ascii="Times New Roman" w:hAnsi="Times New Roman"/>
          <w:sz w:val="24"/>
          <w:szCs w:val="24"/>
        </w:rPr>
        <w:t>ниже/хуже требуемых в п. 2.1 ТЗ</w:t>
      </w:r>
      <w:r w:rsidR="00264F40" w:rsidRPr="00954014">
        <w:rPr>
          <w:rFonts w:ascii="Times New Roman" w:hAnsi="Times New Roman"/>
          <w:sz w:val="24"/>
          <w:szCs w:val="24"/>
        </w:rPr>
        <w:t xml:space="preserve">, </w:t>
      </w:r>
      <w:r w:rsidR="004F0810">
        <w:rPr>
          <w:rFonts w:ascii="Times New Roman" w:hAnsi="Times New Roman"/>
          <w:sz w:val="24"/>
          <w:szCs w:val="24"/>
        </w:rPr>
        <w:t>с</w:t>
      </w:r>
      <w:r w:rsidR="004F0810" w:rsidRPr="00E308DF">
        <w:rPr>
          <w:rFonts w:ascii="Times New Roman" w:hAnsi="Times New Roman"/>
          <w:sz w:val="24"/>
          <w:szCs w:val="24"/>
        </w:rPr>
        <w:t xml:space="preserve"> предоставлени</w:t>
      </w:r>
      <w:r w:rsidR="004F0810">
        <w:rPr>
          <w:rFonts w:ascii="Times New Roman" w:hAnsi="Times New Roman"/>
          <w:sz w:val="24"/>
          <w:szCs w:val="24"/>
        </w:rPr>
        <w:t>ем</w:t>
      </w:r>
      <w:r w:rsidR="00264F40" w:rsidRPr="00954014">
        <w:rPr>
          <w:rFonts w:ascii="Times New Roman" w:hAnsi="Times New Roman"/>
          <w:sz w:val="24"/>
          <w:szCs w:val="24"/>
        </w:rPr>
        <w:t xml:space="preserve"> Участником закупки развернутого сравнения по функциональным, техническим характеристикам и условиям применения.</w:t>
      </w:r>
    </w:p>
    <w:p w14:paraId="53F010F5" w14:textId="77777777" w:rsidR="00A1113F" w:rsidRPr="00954014" w:rsidRDefault="00A1113F" w:rsidP="004B2E91">
      <w:pPr>
        <w:pStyle w:val="a7"/>
        <w:numPr>
          <w:ilvl w:val="0"/>
          <w:numId w:val="18"/>
        </w:numPr>
        <w:tabs>
          <w:tab w:val="left" w:pos="993"/>
        </w:tabs>
        <w:spacing w:after="120"/>
        <w:ind w:left="0" w:firstLine="567"/>
        <w:contextualSpacing w:val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954014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Участнику закупки </w:t>
      </w:r>
      <w:r w:rsidRPr="00954014"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954014">
        <w:rPr>
          <w:rFonts w:ascii="Times New Roman" w:hAnsi="Times New Roman"/>
          <w:b/>
          <w:i/>
          <w:color w:val="000000" w:themeColor="text1"/>
          <w:sz w:val="24"/>
          <w:szCs w:val="24"/>
        </w:rPr>
        <w:t>:</w:t>
      </w:r>
    </w:p>
    <w:p w14:paraId="3BC75D19" w14:textId="77777777" w:rsidR="00342FF0" w:rsidRPr="00954014" w:rsidRDefault="00A1113F" w:rsidP="00DF25C0">
      <w:pPr>
        <w:pStyle w:val="a7"/>
        <w:numPr>
          <w:ilvl w:val="0"/>
          <w:numId w:val="24"/>
        </w:numPr>
        <w:spacing w:after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54014">
        <w:rPr>
          <w:rFonts w:ascii="Times New Roman" w:hAnsi="Times New Roman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342FF0" w:rsidRPr="00954014">
        <w:rPr>
          <w:rFonts w:ascii="Times New Roman" w:hAnsi="Times New Roman"/>
          <w:color w:val="000000" w:themeColor="text1"/>
          <w:sz w:val="24"/>
          <w:szCs w:val="24"/>
        </w:rPr>
        <w:t>Приветствуется.</w:t>
      </w:r>
    </w:p>
    <w:p w14:paraId="6A4B569B" w14:textId="77777777" w:rsidR="00A1113F" w:rsidRPr="00954014" w:rsidRDefault="00A1113F" w:rsidP="00DF25C0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54014">
        <w:rPr>
          <w:rFonts w:ascii="Times New Roman" w:hAnsi="Times New Roman"/>
          <w:i/>
          <w:color w:val="000000" w:themeColor="text1"/>
          <w:sz w:val="24"/>
          <w:szCs w:val="24"/>
        </w:rPr>
        <w:t>Наличие дилерских договоров, соглашений с произ</w:t>
      </w:r>
      <w:r w:rsidR="009E59FF" w:rsidRPr="0095401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водителями и других документов, </w:t>
      </w:r>
      <w:r w:rsidRPr="00954014">
        <w:rPr>
          <w:rFonts w:ascii="Times New Roman" w:hAnsi="Times New Roman"/>
          <w:i/>
          <w:color w:val="000000" w:themeColor="text1"/>
          <w:sz w:val="24"/>
          <w:szCs w:val="24"/>
        </w:rPr>
        <w:t>подтверждающих полномочия представлять или продавать продукцию</w:t>
      </w:r>
      <w:r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342FF0" w:rsidRPr="00954014">
        <w:rPr>
          <w:rFonts w:ascii="Times New Roman" w:hAnsi="Times New Roman"/>
          <w:color w:val="000000" w:themeColor="text1"/>
          <w:sz w:val="24"/>
          <w:szCs w:val="24"/>
        </w:rPr>
        <w:t>Приветствуется</w:t>
      </w:r>
      <w:r w:rsidR="00EE5CAF" w:rsidRPr="0095401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7465FEF" w14:textId="7BAC6C8E" w:rsidR="00A1113F" w:rsidRPr="00954014" w:rsidRDefault="00A55030" w:rsidP="00DF25C0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54014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A1113F" w:rsidRPr="00954014">
        <w:rPr>
          <w:rFonts w:ascii="Times New Roman" w:hAnsi="Times New Roman"/>
          <w:i/>
          <w:color w:val="000000" w:themeColor="text1"/>
          <w:sz w:val="24"/>
          <w:szCs w:val="24"/>
        </w:rPr>
        <w:t>аличие лицензий, допусков, аккредитаций, разрешен</w:t>
      </w:r>
      <w:r w:rsidR="009E59FF" w:rsidRPr="0095401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ий, членства в саморегулируемых </w:t>
      </w:r>
      <w:r w:rsidR="00A1113F" w:rsidRPr="00954014">
        <w:rPr>
          <w:rFonts w:ascii="Times New Roman" w:hAnsi="Times New Roman"/>
          <w:i/>
          <w:color w:val="000000" w:themeColor="text1"/>
          <w:sz w:val="24"/>
          <w:szCs w:val="24"/>
        </w:rPr>
        <w:t>организациях, сертификатов, регистраций и т.п., необх</w:t>
      </w:r>
      <w:r w:rsidR="009E59FF" w:rsidRPr="0095401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одимых для выполнения договора, </w:t>
      </w:r>
      <w:r w:rsidR="00A1113F" w:rsidRPr="00954014">
        <w:rPr>
          <w:rFonts w:ascii="Times New Roman" w:hAnsi="Times New Roman"/>
          <w:i/>
          <w:color w:val="000000" w:themeColor="text1"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D0479B"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A1113F" w:rsidRPr="00954014">
        <w:rPr>
          <w:rFonts w:ascii="Times New Roman" w:hAnsi="Times New Roman"/>
          <w:color w:val="000000" w:themeColor="text1"/>
          <w:sz w:val="24"/>
          <w:szCs w:val="24"/>
        </w:rPr>
        <w:t>Не требу</w:t>
      </w:r>
      <w:r w:rsidR="005B7B8F" w:rsidRPr="00954014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A1113F" w:rsidRPr="00954014">
        <w:rPr>
          <w:rFonts w:ascii="Times New Roman" w:hAnsi="Times New Roman"/>
          <w:color w:val="000000" w:themeColor="text1"/>
          <w:sz w:val="24"/>
          <w:szCs w:val="24"/>
        </w:rPr>
        <w:t>тся</w:t>
      </w:r>
      <w:r w:rsidR="009E59FF" w:rsidRPr="0095401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1DB35AF" w14:textId="503E01E5" w:rsidR="00C5182A" w:rsidRPr="00954014" w:rsidRDefault="00A55030" w:rsidP="00DF25C0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954014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954014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A1113F"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9C190D" w:rsidRPr="00954014">
        <w:rPr>
          <w:rFonts w:ascii="Times New Roman" w:hAnsi="Times New Roman"/>
          <w:color w:val="000000" w:themeColor="text1"/>
          <w:sz w:val="24"/>
          <w:szCs w:val="24"/>
        </w:rPr>
        <w:t>Не устанавливаются</w:t>
      </w:r>
      <w:r w:rsidR="00A1113F" w:rsidRPr="0095401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AEF2C5F" w14:textId="11051AB9" w:rsidR="00EF1062" w:rsidRPr="00954014" w:rsidRDefault="00EF1062" w:rsidP="00A604CF">
      <w:pPr>
        <w:pStyle w:val="a7"/>
        <w:spacing w:after="0"/>
        <w:ind w:left="0" w:firstLine="493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4" w:name="_Hlk37774169"/>
      <w:r w:rsidRPr="00954014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9BA7111" w14:textId="3899FF49" w:rsidR="00D50204" w:rsidRDefault="00D36A1C" w:rsidP="00831FE7">
      <w:pPr>
        <w:pStyle w:val="a7"/>
        <w:spacing w:before="240" w:after="0"/>
        <w:ind w:left="0" w:firstLine="49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</w:t>
      </w:r>
      <w:r w:rsidR="003F72B8" w:rsidRPr="00954014">
        <w:rPr>
          <w:rFonts w:ascii="Times New Roman" w:hAnsi="Times New Roman"/>
          <w:color w:val="000000" w:themeColor="text1"/>
          <w:sz w:val="24"/>
          <w:szCs w:val="24"/>
        </w:rPr>
        <w:t>Хозяйственного</w:t>
      </w:r>
      <w:r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 отдела – </w:t>
      </w:r>
      <w:bookmarkEnd w:id="4"/>
      <w:proofErr w:type="spellStart"/>
      <w:r w:rsidR="00831FE7" w:rsidRPr="00954014">
        <w:rPr>
          <w:rFonts w:ascii="Times New Roman" w:hAnsi="Times New Roman"/>
          <w:sz w:val="24"/>
          <w:szCs w:val="24"/>
        </w:rPr>
        <w:t>Курашинов</w:t>
      </w:r>
      <w:proofErr w:type="spellEnd"/>
      <w:r w:rsidR="00831FE7" w:rsidRPr="00954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31FE7" w:rsidRPr="00954014">
        <w:rPr>
          <w:rFonts w:ascii="Times New Roman" w:hAnsi="Times New Roman"/>
          <w:sz w:val="24"/>
          <w:szCs w:val="24"/>
        </w:rPr>
        <w:t>Анудин</w:t>
      </w:r>
      <w:proofErr w:type="spellEnd"/>
      <w:r w:rsidR="00831FE7" w:rsidRPr="00954014">
        <w:rPr>
          <w:rFonts w:ascii="Times New Roman" w:hAnsi="Times New Roman"/>
          <w:sz w:val="24"/>
          <w:szCs w:val="24"/>
        </w:rPr>
        <w:t xml:space="preserve"> Тагирович, тел: (+992) 555-50-04-27, E-</w:t>
      </w:r>
      <w:proofErr w:type="spellStart"/>
      <w:r w:rsidR="00831FE7" w:rsidRPr="00954014">
        <w:rPr>
          <w:rFonts w:ascii="Times New Roman" w:hAnsi="Times New Roman"/>
          <w:sz w:val="24"/>
          <w:szCs w:val="24"/>
        </w:rPr>
        <w:t>mail</w:t>
      </w:r>
      <w:proofErr w:type="spellEnd"/>
      <w:r w:rsidR="00831FE7" w:rsidRPr="00954014">
        <w:rPr>
          <w:rFonts w:ascii="Times New Roman" w:hAnsi="Times New Roman"/>
          <w:sz w:val="24"/>
          <w:szCs w:val="24"/>
        </w:rPr>
        <w:t xml:space="preserve">: </w:t>
      </w:r>
      <w:hyperlink r:id="rId6" w:history="1">
        <w:r w:rsidR="00831FE7" w:rsidRPr="00954014">
          <w:rPr>
            <w:rStyle w:val="a3"/>
            <w:rFonts w:ascii="Times New Roman" w:hAnsi="Times New Roman"/>
            <w:sz w:val="24"/>
            <w:szCs w:val="24"/>
            <w:lang w:val="en-US"/>
          </w:rPr>
          <w:t>a</w:t>
        </w:r>
        <w:r w:rsidR="00831FE7" w:rsidRPr="00954014">
          <w:rPr>
            <w:rStyle w:val="a3"/>
            <w:rFonts w:ascii="Times New Roman" w:hAnsi="Times New Roman"/>
            <w:sz w:val="24"/>
            <w:szCs w:val="24"/>
          </w:rPr>
          <w:t>.kurashinov@sangtuda.com</w:t>
        </w:r>
      </w:hyperlink>
      <w:r w:rsidR="00831FE7" w:rsidRPr="00954014">
        <w:rPr>
          <w:rFonts w:ascii="Times New Roman" w:hAnsi="Times New Roman"/>
          <w:sz w:val="24"/>
          <w:szCs w:val="24"/>
        </w:rPr>
        <w:t>.</w:t>
      </w:r>
    </w:p>
    <w:p w14:paraId="06E354F0" w14:textId="77777777" w:rsidR="00305117" w:rsidRDefault="00305117" w:rsidP="00831FE7">
      <w:pPr>
        <w:pStyle w:val="a7"/>
        <w:spacing w:before="240" w:after="0"/>
        <w:ind w:left="0" w:firstLine="493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0C13A088" w14:textId="320D0588" w:rsidR="00305117" w:rsidRPr="00305117" w:rsidRDefault="00305117" w:rsidP="00305117">
      <w:pPr>
        <w:spacing w:before="360"/>
        <w:jc w:val="center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954014">
        <w:rPr>
          <w:rFonts w:ascii="Times New Roman" w:hAnsi="Times New Roman"/>
          <w:color w:val="000000" w:themeColor="text1"/>
          <w:sz w:val="24"/>
          <w:szCs w:val="24"/>
        </w:rPr>
        <w:t>Начальник ХО</w:t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______________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ab/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ab/>
      </w:r>
      <w:r w:rsidRPr="00954014">
        <w:rPr>
          <w:rFonts w:ascii="Times New Roman" w:hAnsi="Times New Roman"/>
          <w:color w:val="000000" w:themeColor="text1"/>
          <w:sz w:val="24"/>
          <w:szCs w:val="24"/>
        </w:rPr>
        <w:t xml:space="preserve">А.Т. </w:t>
      </w:r>
      <w:proofErr w:type="spellStart"/>
      <w:r w:rsidRPr="00954014">
        <w:rPr>
          <w:rFonts w:ascii="Times New Roman" w:hAnsi="Times New Roman"/>
          <w:color w:val="000000" w:themeColor="text1"/>
          <w:sz w:val="24"/>
          <w:szCs w:val="24"/>
        </w:rPr>
        <w:t>Курашинов</w:t>
      </w:r>
      <w:proofErr w:type="spellEnd"/>
    </w:p>
    <w:sectPr w:rsidR="00305117" w:rsidRPr="00305117" w:rsidSect="008F5DE5">
      <w:pgSz w:w="11906" w:h="16838"/>
      <w:pgMar w:top="567" w:right="849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80B625AE"/>
    <w:lvl w:ilvl="0" w:tplc="E50EC6B2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C0B98"/>
    <w:multiLevelType w:val="hybridMultilevel"/>
    <w:tmpl w:val="A5402D96"/>
    <w:lvl w:ilvl="0" w:tplc="46384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9046C59"/>
    <w:multiLevelType w:val="hybridMultilevel"/>
    <w:tmpl w:val="742084D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9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23073"/>
    <w:multiLevelType w:val="hybridMultilevel"/>
    <w:tmpl w:val="B7A81692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C31A0"/>
    <w:multiLevelType w:val="hybridMultilevel"/>
    <w:tmpl w:val="5B2E58A0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1B23A3F"/>
    <w:multiLevelType w:val="hybridMultilevel"/>
    <w:tmpl w:val="9174821C"/>
    <w:lvl w:ilvl="0" w:tplc="129655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5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9" w15:restartNumberingAfterBreak="0">
    <w:nsid w:val="6D243CE8"/>
    <w:multiLevelType w:val="hybridMultilevel"/>
    <w:tmpl w:val="65C006E4"/>
    <w:lvl w:ilvl="0" w:tplc="AEA0A3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71BE503F"/>
    <w:multiLevelType w:val="hybridMultilevel"/>
    <w:tmpl w:val="C41E2D9E"/>
    <w:lvl w:ilvl="0" w:tplc="4E7A1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C40A62"/>
    <w:multiLevelType w:val="hybridMultilevel"/>
    <w:tmpl w:val="50727F6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8"/>
  </w:num>
  <w:num w:numId="6">
    <w:abstractNumId w:val="5"/>
  </w:num>
  <w:num w:numId="7">
    <w:abstractNumId w:val="20"/>
  </w:num>
  <w:num w:numId="8">
    <w:abstractNumId w:val="2"/>
  </w:num>
  <w:num w:numId="9">
    <w:abstractNumId w:val="6"/>
  </w:num>
  <w:num w:numId="10">
    <w:abstractNumId w:val="11"/>
  </w:num>
  <w:num w:numId="11">
    <w:abstractNumId w:val="16"/>
  </w:num>
  <w:num w:numId="12">
    <w:abstractNumId w:val="13"/>
  </w:num>
  <w:num w:numId="13">
    <w:abstractNumId w:val="8"/>
  </w:num>
  <w:num w:numId="14">
    <w:abstractNumId w:val="0"/>
  </w:num>
  <w:num w:numId="15">
    <w:abstractNumId w:val="3"/>
  </w:num>
  <w:num w:numId="16">
    <w:abstractNumId w:val="15"/>
  </w:num>
  <w:num w:numId="17">
    <w:abstractNumId w:val="23"/>
  </w:num>
  <w:num w:numId="18">
    <w:abstractNumId w:val="9"/>
  </w:num>
  <w:num w:numId="19">
    <w:abstractNumId w:val="12"/>
  </w:num>
  <w:num w:numId="20">
    <w:abstractNumId w:val="19"/>
  </w:num>
  <w:num w:numId="21">
    <w:abstractNumId w:val="21"/>
  </w:num>
  <w:num w:numId="22">
    <w:abstractNumId w:val="1"/>
  </w:num>
  <w:num w:numId="23">
    <w:abstractNumId w:val="22"/>
  </w:num>
  <w:num w:numId="24">
    <w:abstractNumId w:val="7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trackedChanges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00B2E"/>
    <w:rsid w:val="00001987"/>
    <w:rsid w:val="00024128"/>
    <w:rsid w:val="000531B3"/>
    <w:rsid w:val="00055E5C"/>
    <w:rsid w:val="0007386A"/>
    <w:rsid w:val="00092006"/>
    <w:rsid w:val="00092E2D"/>
    <w:rsid w:val="000A454B"/>
    <w:rsid w:val="000B0ADC"/>
    <w:rsid w:val="000B1DAB"/>
    <w:rsid w:val="000B6895"/>
    <w:rsid w:val="000C2178"/>
    <w:rsid w:val="000C399D"/>
    <w:rsid w:val="000C4E5F"/>
    <w:rsid w:val="000E2E08"/>
    <w:rsid w:val="000E42C8"/>
    <w:rsid w:val="000F3794"/>
    <w:rsid w:val="00103505"/>
    <w:rsid w:val="00124625"/>
    <w:rsid w:val="001455DC"/>
    <w:rsid w:val="0014593A"/>
    <w:rsid w:val="00161848"/>
    <w:rsid w:val="0016517C"/>
    <w:rsid w:val="00174E90"/>
    <w:rsid w:val="0018029D"/>
    <w:rsid w:val="001906E5"/>
    <w:rsid w:val="00197A9D"/>
    <w:rsid w:val="001B2099"/>
    <w:rsid w:val="001B2E6F"/>
    <w:rsid w:val="001B424A"/>
    <w:rsid w:val="001B44E2"/>
    <w:rsid w:val="001B7EA0"/>
    <w:rsid w:val="001C2A90"/>
    <w:rsid w:val="001D1E8A"/>
    <w:rsid w:val="001E1D0D"/>
    <w:rsid w:val="001F54A6"/>
    <w:rsid w:val="00211647"/>
    <w:rsid w:val="0021212F"/>
    <w:rsid w:val="002160EE"/>
    <w:rsid w:val="002168B6"/>
    <w:rsid w:val="00222F9B"/>
    <w:rsid w:val="00223F9B"/>
    <w:rsid w:val="00230EB0"/>
    <w:rsid w:val="002437C1"/>
    <w:rsid w:val="00250C2F"/>
    <w:rsid w:val="002518DC"/>
    <w:rsid w:val="00261AA6"/>
    <w:rsid w:val="00264F40"/>
    <w:rsid w:val="00272856"/>
    <w:rsid w:val="00281B48"/>
    <w:rsid w:val="00284805"/>
    <w:rsid w:val="00287E57"/>
    <w:rsid w:val="0029314E"/>
    <w:rsid w:val="00294EA0"/>
    <w:rsid w:val="002C7608"/>
    <w:rsid w:val="002D3E59"/>
    <w:rsid w:val="002D4C15"/>
    <w:rsid w:val="002E1DA9"/>
    <w:rsid w:val="002F0DF8"/>
    <w:rsid w:val="00301492"/>
    <w:rsid w:val="00305117"/>
    <w:rsid w:val="00307221"/>
    <w:rsid w:val="003125FF"/>
    <w:rsid w:val="0032364A"/>
    <w:rsid w:val="00326F43"/>
    <w:rsid w:val="00342FF0"/>
    <w:rsid w:val="00344665"/>
    <w:rsid w:val="00344D26"/>
    <w:rsid w:val="003453F1"/>
    <w:rsid w:val="0036499F"/>
    <w:rsid w:val="00377185"/>
    <w:rsid w:val="00387CB4"/>
    <w:rsid w:val="003A1B8D"/>
    <w:rsid w:val="003A3D74"/>
    <w:rsid w:val="003C0638"/>
    <w:rsid w:val="003C1CFC"/>
    <w:rsid w:val="003F5774"/>
    <w:rsid w:val="003F72B8"/>
    <w:rsid w:val="00402CFE"/>
    <w:rsid w:val="00402FA4"/>
    <w:rsid w:val="004068AF"/>
    <w:rsid w:val="00410933"/>
    <w:rsid w:val="004216FF"/>
    <w:rsid w:val="00427BA0"/>
    <w:rsid w:val="004439BD"/>
    <w:rsid w:val="004662CC"/>
    <w:rsid w:val="004670BF"/>
    <w:rsid w:val="0048106C"/>
    <w:rsid w:val="004A3CA1"/>
    <w:rsid w:val="004A4651"/>
    <w:rsid w:val="004B2E91"/>
    <w:rsid w:val="004B742F"/>
    <w:rsid w:val="004C2436"/>
    <w:rsid w:val="004D738D"/>
    <w:rsid w:val="004E529C"/>
    <w:rsid w:val="004F0810"/>
    <w:rsid w:val="004F0A61"/>
    <w:rsid w:val="0051146E"/>
    <w:rsid w:val="00513113"/>
    <w:rsid w:val="00514F2B"/>
    <w:rsid w:val="00515DB7"/>
    <w:rsid w:val="00520593"/>
    <w:rsid w:val="0052133C"/>
    <w:rsid w:val="005357B4"/>
    <w:rsid w:val="00541003"/>
    <w:rsid w:val="00544F84"/>
    <w:rsid w:val="00555F3E"/>
    <w:rsid w:val="00563185"/>
    <w:rsid w:val="00575A77"/>
    <w:rsid w:val="005765F6"/>
    <w:rsid w:val="005832B8"/>
    <w:rsid w:val="00590917"/>
    <w:rsid w:val="00594C3E"/>
    <w:rsid w:val="005A30CC"/>
    <w:rsid w:val="005B38BA"/>
    <w:rsid w:val="005B4ED8"/>
    <w:rsid w:val="005B7B8F"/>
    <w:rsid w:val="005C2AC8"/>
    <w:rsid w:val="005C3431"/>
    <w:rsid w:val="005E1281"/>
    <w:rsid w:val="005E3EFA"/>
    <w:rsid w:val="005E5B44"/>
    <w:rsid w:val="005F2290"/>
    <w:rsid w:val="00601B04"/>
    <w:rsid w:val="00603172"/>
    <w:rsid w:val="006049FA"/>
    <w:rsid w:val="0061762B"/>
    <w:rsid w:val="006232CC"/>
    <w:rsid w:val="006239E0"/>
    <w:rsid w:val="006272C6"/>
    <w:rsid w:val="006338A8"/>
    <w:rsid w:val="0063791B"/>
    <w:rsid w:val="00640896"/>
    <w:rsid w:val="006420F5"/>
    <w:rsid w:val="00646021"/>
    <w:rsid w:val="006529CC"/>
    <w:rsid w:val="00664DF2"/>
    <w:rsid w:val="00671262"/>
    <w:rsid w:val="006734CC"/>
    <w:rsid w:val="00691AE1"/>
    <w:rsid w:val="00691F75"/>
    <w:rsid w:val="0069761D"/>
    <w:rsid w:val="006A1B62"/>
    <w:rsid w:val="006A3BD1"/>
    <w:rsid w:val="006A5FFE"/>
    <w:rsid w:val="006B0B17"/>
    <w:rsid w:val="006B31A6"/>
    <w:rsid w:val="006D0C2B"/>
    <w:rsid w:val="006F3F8D"/>
    <w:rsid w:val="006F71C2"/>
    <w:rsid w:val="006F7BE1"/>
    <w:rsid w:val="00700755"/>
    <w:rsid w:val="00706687"/>
    <w:rsid w:val="00711E8E"/>
    <w:rsid w:val="00712CBE"/>
    <w:rsid w:val="007135BF"/>
    <w:rsid w:val="00714483"/>
    <w:rsid w:val="007247EC"/>
    <w:rsid w:val="0073064C"/>
    <w:rsid w:val="00731EFE"/>
    <w:rsid w:val="007512AF"/>
    <w:rsid w:val="00751AFB"/>
    <w:rsid w:val="00755F54"/>
    <w:rsid w:val="007610F0"/>
    <w:rsid w:val="00762A1A"/>
    <w:rsid w:val="00766EA3"/>
    <w:rsid w:val="00774633"/>
    <w:rsid w:val="00784F39"/>
    <w:rsid w:val="007969F7"/>
    <w:rsid w:val="007B3D71"/>
    <w:rsid w:val="007B5BFC"/>
    <w:rsid w:val="007C67D5"/>
    <w:rsid w:val="007D4E53"/>
    <w:rsid w:val="007E0DE5"/>
    <w:rsid w:val="007E1DCE"/>
    <w:rsid w:val="007F596E"/>
    <w:rsid w:val="00806293"/>
    <w:rsid w:val="0080738A"/>
    <w:rsid w:val="00810060"/>
    <w:rsid w:val="00811443"/>
    <w:rsid w:val="00813B0B"/>
    <w:rsid w:val="00831FE7"/>
    <w:rsid w:val="00850E21"/>
    <w:rsid w:val="0086013B"/>
    <w:rsid w:val="008708F1"/>
    <w:rsid w:val="00872787"/>
    <w:rsid w:val="008819E3"/>
    <w:rsid w:val="0088526D"/>
    <w:rsid w:val="00885F34"/>
    <w:rsid w:val="0088740C"/>
    <w:rsid w:val="008B3028"/>
    <w:rsid w:val="008B692A"/>
    <w:rsid w:val="008C5D67"/>
    <w:rsid w:val="008D20EE"/>
    <w:rsid w:val="008D5E3C"/>
    <w:rsid w:val="008E5586"/>
    <w:rsid w:val="008E6988"/>
    <w:rsid w:val="008F0B4A"/>
    <w:rsid w:val="008F4BD0"/>
    <w:rsid w:val="008F50BB"/>
    <w:rsid w:val="008F5DE5"/>
    <w:rsid w:val="00901194"/>
    <w:rsid w:val="009030B0"/>
    <w:rsid w:val="009059CF"/>
    <w:rsid w:val="009302D4"/>
    <w:rsid w:val="009302D7"/>
    <w:rsid w:val="00932960"/>
    <w:rsid w:val="009449A6"/>
    <w:rsid w:val="0095204B"/>
    <w:rsid w:val="0095368B"/>
    <w:rsid w:val="00954014"/>
    <w:rsid w:val="009637C5"/>
    <w:rsid w:val="0096493A"/>
    <w:rsid w:val="00974DAA"/>
    <w:rsid w:val="009A64FC"/>
    <w:rsid w:val="009B2003"/>
    <w:rsid w:val="009B763A"/>
    <w:rsid w:val="009C0EE3"/>
    <w:rsid w:val="009C190D"/>
    <w:rsid w:val="009D663E"/>
    <w:rsid w:val="009E59FF"/>
    <w:rsid w:val="009F39AC"/>
    <w:rsid w:val="00A1113F"/>
    <w:rsid w:val="00A154D8"/>
    <w:rsid w:val="00A21A20"/>
    <w:rsid w:val="00A33C16"/>
    <w:rsid w:val="00A4048D"/>
    <w:rsid w:val="00A55030"/>
    <w:rsid w:val="00A604CF"/>
    <w:rsid w:val="00A73C6C"/>
    <w:rsid w:val="00A80CF9"/>
    <w:rsid w:val="00A84B47"/>
    <w:rsid w:val="00A86064"/>
    <w:rsid w:val="00A87562"/>
    <w:rsid w:val="00A965BE"/>
    <w:rsid w:val="00AB56C0"/>
    <w:rsid w:val="00AC2FC1"/>
    <w:rsid w:val="00AC3868"/>
    <w:rsid w:val="00AC7AAD"/>
    <w:rsid w:val="00AE17CA"/>
    <w:rsid w:val="00AF2D56"/>
    <w:rsid w:val="00B01B53"/>
    <w:rsid w:val="00B025A9"/>
    <w:rsid w:val="00B03073"/>
    <w:rsid w:val="00B24D83"/>
    <w:rsid w:val="00B26A3E"/>
    <w:rsid w:val="00B27528"/>
    <w:rsid w:val="00B34C88"/>
    <w:rsid w:val="00B37E0D"/>
    <w:rsid w:val="00B473B7"/>
    <w:rsid w:val="00B60BC7"/>
    <w:rsid w:val="00B631A7"/>
    <w:rsid w:val="00BC75AE"/>
    <w:rsid w:val="00BD6D00"/>
    <w:rsid w:val="00BE1F2A"/>
    <w:rsid w:val="00BE5048"/>
    <w:rsid w:val="00BE5927"/>
    <w:rsid w:val="00BE6E72"/>
    <w:rsid w:val="00C0591A"/>
    <w:rsid w:val="00C07736"/>
    <w:rsid w:val="00C251F7"/>
    <w:rsid w:val="00C34C11"/>
    <w:rsid w:val="00C405AB"/>
    <w:rsid w:val="00C46142"/>
    <w:rsid w:val="00C5182A"/>
    <w:rsid w:val="00C52272"/>
    <w:rsid w:val="00C56F06"/>
    <w:rsid w:val="00C57258"/>
    <w:rsid w:val="00C72BB0"/>
    <w:rsid w:val="00C81B61"/>
    <w:rsid w:val="00C903AA"/>
    <w:rsid w:val="00CA0584"/>
    <w:rsid w:val="00CB31DC"/>
    <w:rsid w:val="00CC4E6E"/>
    <w:rsid w:val="00CC5728"/>
    <w:rsid w:val="00CC5AB5"/>
    <w:rsid w:val="00CE0057"/>
    <w:rsid w:val="00CE4FEF"/>
    <w:rsid w:val="00CF2E48"/>
    <w:rsid w:val="00D0479B"/>
    <w:rsid w:val="00D1643A"/>
    <w:rsid w:val="00D23B67"/>
    <w:rsid w:val="00D34E31"/>
    <w:rsid w:val="00D36A1C"/>
    <w:rsid w:val="00D50204"/>
    <w:rsid w:val="00D5269E"/>
    <w:rsid w:val="00D54698"/>
    <w:rsid w:val="00D57FDD"/>
    <w:rsid w:val="00D62432"/>
    <w:rsid w:val="00D70F88"/>
    <w:rsid w:val="00D72A59"/>
    <w:rsid w:val="00D806E1"/>
    <w:rsid w:val="00D812E5"/>
    <w:rsid w:val="00D91A6A"/>
    <w:rsid w:val="00DB029C"/>
    <w:rsid w:val="00DC3A6F"/>
    <w:rsid w:val="00DD7E1A"/>
    <w:rsid w:val="00DE3FC8"/>
    <w:rsid w:val="00DE61FC"/>
    <w:rsid w:val="00DE7D07"/>
    <w:rsid w:val="00DF25C0"/>
    <w:rsid w:val="00DF70DC"/>
    <w:rsid w:val="00E0457D"/>
    <w:rsid w:val="00E2059B"/>
    <w:rsid w:val="00E31554"/>
    <w:rsid w:val="00E40D54"/>
    <w:rsid w:val="00E437AD"/>
    <w:rsid w:val="00E43B1D"/>
    <w:rsid w:val="00E43CEC"/>
    <w:rsid w:val="00E44692"/>
    <w:rsid w:val="00E51B47"/>
    <w:rsid w:val="00E55379"/>
    <w:rsid w:val="00E76877"/>
    <w:rsid w:val="00E8212C"/>
    <w:rsid w:val="00E8553E"/>
    <w:rsid w:val="00E937DD"/>
    <w:rsid w:val="00EA0332"/>
    <w:rsid w:val="00EC2BBF"/>
    <w:rsid w:val="00EC3CBB"/>
    <w:rsid w:val="00ED42F8"/>
    <w:rsid w:val="00EE5CAF"/>
    <w:rsid w:val="00EF01B0"/>
    <w:rsid w:val="00EF1062"/>
    <w:rsid w:val="00EF3623"/>
    <w:rsid w:val="00F02C8F"/>
    <w:rsid w:val="00F116FD"/>
    <w:rsid w:val="00F12925"/>
    <w:rsid w:val="00F13C18"/>
    <w:rsid w:val="00F23435"/>
    <w:rsid w:val="00F31247"/>
    <w:rsid w:val="00F33A64"/>
    <w:rsid w:val="00F350AE"/>
    <w:rsid w:val="00F575F8"/>
    <w:rsid w:val="00F61E85"/>
    <w:rsid w:val="00F64AA1"/>
    <w:rsid w:val="00F83504"/>
    <w:rsid w:val="00F861ED"/>
    <w:rsid w:val="00F87761"/>
    <w:rsid w:val="00F94D90"/>
    <w:rsid w:val="00F95236"/>
    <w:rsid w:val="00FD6F9A"/>
    <w:rsid w:val="00FE78F8"/>
    <w:rsid w:val="00FE7DF5"/>
    <w:rsid w:val="00FF2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8B89B"/>
  <w15:docId w15:val="{5F1AEBEF-691C-4EC8-ACCD-E9A5EE8B2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CC572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C572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C5728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C572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C5728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C5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5728"/>
    <w:rPr>
      <w:rFonts w:ascii="Segoe UI" w:eastAsia="Calibri" w:hAnsi="Segoe UI" w:cs="Segoe UI"/>
      <w:sz w:val="18"/>
      <w:szCs w:val="1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42FF0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2D3E5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.kurashin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013B9-B3F9-4050-88EE-E93377AD5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1064</Words>
  <Characters>6067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Рушана Хамидова</cp:lastModifiedBy>
  <cp:revision>119</cp:revision>
  <cp:lastPrinted>2020-04-16T06:21:00Z</cp:lastPrinted>
  <dcterms:created xsi:type="dcterms:W3CDTF">2022-03-04T11:59:00Z</dcterms:created>
  <dcterms:modified xsi:type="dcterms:W3CDTF">2025-01-27T10:04:00Z</dcterms:modified>
</cp:coreProperties>
</file>